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14" w:rsidRPr="00E55F41" w:rsidRDefault="001812C9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E55F41">
        <w:rPr>
          <w:sz w:val="28"/>
          <w:szCs w:val="28"/>
        </w:rPr>
        <w:t>Муниципальное бюджетное дошкольное образовательное учреждение</w:t>
      </w:r>
      <w:r w:rsidRPr="00E55F41">
        <w:rPr>
          <w:sz w:val="28"/>
          <w:szCs w:val="28"/>
        </w:rPr>
        <w:br/>
        <w:t>«Детский сад комбинированного вида № 33»</w:t>
      </w:r>
    </w:p>
    <w:p w:rsidR="00365414" w:rsidRPr="00E55F41" w:rsidRDefault="001812C9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E55F41">
        <w:rPr>
          <w:sz w:val="28"/>
          <w:szCs w:val="28"/>
        </w:rPr>
        <w:t>(МБДОУ «Детский сад комбинированного вида № 33»)</w:t>
      </w: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365414" w:rsidRPr="00E55F41" w:rsidRDefault="001812C9" w:rsidP="006F02A5">
      <w:pPr>
        <w:pStyle w:val="1"/>
        <w:shd w:val="clear" w:color="auto" w:fill="auto"/>
        <w:ind w:firstLine="5245"/>
        <w:rPr>
          <w:sz w:val="28"/>
          <w:szCs w:val="28"/>
        </w:rPr>
      </w:pPr>
      <w:r w:rsidRPr="00E55F41">
        <w:rPr>
          <w:sz w:val="28"/>
          <w:szCs w:val="28"/>
        </w:rPr>
        <w:t>УТВЕРЖДАЮ</w:t>
      </w:r>
    </w:p>
    <w:p w:rsidR="00365414" w:rsidRPr="00E55F41" w:rsidRDefault="001812C9" w:rsidP="006F02A5">
      <w:pPr>
        <w:pStyle w:val="1"/>
        <w:shd w:val="clear" w:color="auto" w:fill="auto"/>
        <w:tabs>
          <w:tab w:val="left" w:leader="underscore" w:pos="8026"/>
        </w:tabs>
        <w:ind w:left="5245" w:firstLine="0"/>
        <w:rPr>
          <w:sz w:val="28"/>
          <w:szCs w:val="28"/>
        </w:rPr>
      </w:pPr>
      <w:r w:rsidRPr="00E55F41">
        <w:rPr>
          <w:sz w:val="28"/>
          <w:szCs w:val="28"/>
        </w:rPr>
        <w:t xml:space="preserve">Заведующий МБДОУ «Детский сад </w:t>
      </w:r>
      <w:r w:rsidR="004E08EA" w:rsidRPr="00E55F41">
        <w:rPr>
          <w:sz w:val="28"/>
          <w:szCs w:val="28"/>
        </w:rPr>
        <w:t xml:space="preserve"> </w:t>
      </w:r>
      <w:r w:rsidRPr="00E55F41">
        <w:rPr>
          <w:sz w:val="28"/>
          <w:szCs w:val="28"/>
        </w:rPr>
        <w:t xml:space="preserve">комбинированного вида № 33» Толмачева И.В. </w:t>
      </w:r>
    </w:p>
    <w:p w:rsidR="001812C9" w:rsidRPr="00E55F41" w:rsidRDefault="001812C9" w:rsidP="00676F57">
      <w:pPr>
        <w:pStyle w:val="1"/>
        <w:shd w:val="clear" w:color="auto" w:fill="auto"/>
        <w:tabs>
          <w:tab w:val="left" w:leader="underscore" w:pos="8026"/>
        </w:tabs>
        <w:ind w:firstLine="20"/>
        <w:rPr>
          <w:sz w:val="28"/>
          <w:szCs w:val="28"/>
        </w:rPr>
      </w:pPr>
    </w:p>
    <w:p w:rsidR="001812C9" w:rsidRPr="00E55F41" w:rsidRDefault="001812C9" w:rsidP="00676F57">
      <w:pPr>
        <w:pStyle w:val="1"/>
        <w:shd w:val="clear" w:color="auto" w:fill="auto"/>
        <w:tabs>
          <w:tab w:val="left" w:leader="underscore" w:pos="8026"/>
        </w:tabs>
        <w:ind w:firstLine="20"/>
        <w:rPr>
          <w:sz w:val="28"/>
          <w:szCs w:val="28"/>
        </w:rPr>
      </w:pPr>
    </w:p>
    <w:p w:rsidR="001812C9" w:rsidRPr="00E55F41" w:rsidRDefault="001812C9" w:rsidP="00676F57">
      <w:pPr>
        <w:pStyle w:val="1"/>
        <w:shd w:val="clear" w:color="auto" w:fill="auto"/>
        <w:tabs>
          <w:tab w:val="left" w:leader="underscore" w:pos="8026"/>
        </w:tabs>
        <w:ind w:firstLine="20"/>
        <w:rPr>
          <w:sz w:val="28"/>
          <w:szCs w:val="28"/>
        </w:rPr>
      </w:pPr>
    </w:p>
    <w:p w:rsidR="001812C9" w:rsidRPr="00E55F41" w:rsidRDefault="001812C9" w:rsidP="00676F57">
      <w:pPr>
        <w:pStyle w:val="1"/>
        <w:shd w:val="clear" w:color="auto" w:fill="auto"/>
        <w:tabs>
          <w:tab w:val="left" w:leader="underscore" w:pos="8026"/>
        </w:tabs>
        <w:ind w:firstLine="20"/>
        <w:rPr>
          <w:sz w:val="28"/>
          <w:szCs w:val="28"/>
        </w:rPr>
      </w:pPr>
    </w:p>
    <w:p w:rsidR="001812C9" w:rsidRPr="00E55F41" w:rsidRDefault="001812C9" w:rsidP="00676F57">
      <w:pPr>
        <w:pStyle w:val="1"/>
        <w:shd w:val="clear" w:color="auto" w:fill="auto"/>
        <w:tabs>
          <w:tab w:val="left" w:leader="underscore" w:pos="8026"/>
        </w:tabs>
        <w:ind w:firstLine="20"/>
        <w:rPr>
          <w:sz w:val="28"/>
          <w:szCs w:val="28"/>
        </w:rPr>
      </w:pPr>
    </w:p>
    <w:p w:rsidR="001812C9" w:rsidRPr="00E55F41" w:rsidRDefault="001812C9" w:rsidP="00676F57">
      <w:pPr>
        <w:pStyle w:val="1"/>
        <w:shd w:val="clear" w:color="auto" w:fill="auto"/>
        <w:tabs>
          <w:tab w:val="left" w:leader="underscore" w:pos="8026"/>
        </w:tabs>
        <w:ind w:firstLine="20"/>
        <w:rPr>
          <w:sz w:val="28"/>
          <w:szCs w:val="28"/>
        </w:rPr>
      </w:pPr>
    </w:p>
    <w:p w:rsidR="001812C9" w:rsidRPr="00E55F41" w:rsidRDefault="001812C9" w:rsidP="00676F57">
      <w:pPr>
        <w:pStyle w:val="1"/>
        <w:shd w:val="clear" w:color="auto" w:fill="auto"/>
        <w:tabs>
          <w:tab w:val="left" w:leader="underscore" w:pos="8026"/>
        </w:tabs>
        <w:ind w:firstLine="20"/>
        <w:rPr>
          <w:sz w:val="28"/>
          <w:szCs w:val="28"/>
        </w:rPr>
      </w:pPr>
    </w:p>
    <w:p w:rsidR="001812C9" w:rsidRPr="00E55F41" w:rsidRDefault="001812C9" w:rsidP="00676F57">
      <w:pPr>
        <w:pStyle w:val="1"/>
        <w:shd w:val="clear" w:color="auto" w:fill="auto"/>
        <w:tabs>
          <w:tab w:val="left" w:leader="underscore" w:pos="8026"/>
        </w:tabs>
        <w:ind w:firstLine="20"/>
        <w:rPr>
          <w:sz w:val="28"/>
          <w:szCs w:val="28"/>
        </w:rPr>
      </w:pPr>
    </w:p>
    <w:p w:rsidR="001812C9" w:rsidRPr="00E55F41" w:rsidRDefault="001812C9" w:rsidP="00676F57">
      <w:pPr>
        <w:pStyle w:val="1"/>
        <w:shd w:val="clear" w:color="auto" w:fill="auto"/>
        <w:tabs>
          <w:tab w:val="left" w:leader="underscore" w:pos="8026"/>
        </w:tabs>
        <w:ind w:firstLine="20"/>
        <w:rPr>
          <w:sz w:val="28"/>
          <w:szCs w:val="28"/>
        </w:rPr>
      </w:pPr>
    </w:p>
    <w:p w:rsidR="001812C9" w:rsidRPr="00E55F41" w:rsidRDefault="001812C9" w:rsidP="00676F57">
      <w:pPr>
        <w:pStyle w:val="1"/>
        <w:shd w:val="clear" w:color="auto" w:fill="auto"/>
        <w:tabs>
          <w:tab w:val="left" w:leader="underscore" w:pos="8026"/>
        </w:tabs>
        <w:ind w:firstLine="20"/>
        <w:rPr>
          <w:sz w:val="28"/>
          <w:szCs w:val="28"/>
        </w:rPr>
      </w:pPr>
    </w:p>
    <w:p w:rsidR="00365414" w:rsidRPr="00E55F41" w:rsidRDefault="00AD7F1A" w:rsidP="00676F57">
      <w:pPr>
        <w:pStyle w:val="11"/>
        <w:keepNext/>
        <w:keepLines/>
        <w:shd w:val="clear" w:color="auto" w:fill="auto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  <w:r w:rsidR="00E52B12">
        <w:rPr>
          <w:b/>
          <w:sz w:val="32"/>
          <w:szCs w:val="32"/>
        </w:rPr>
        <w:t>работы</w:t>
      </w:r>
      <w:r w:rsidR="00762779">
        <w:rPr>
          <w:b/>
          <w:sz w:val="32"/>
          <w:szCs w:val="32"/>
        </w:rPr>
        <w:t xml:space="preserve"> за 2024-2025 учебный год</w:t>
      </w:r>
    </w:p>
    <w:p w:rsidR="00365414" w:rsidRPr="00E55F41" w:rsidRDefault="001812C9" w:rsidP="00676F57">
      <w:pPr>
        <w:pStyle w:val="11"/>
        <w:keepNext/>
        <w:keepLines/>
        <w:shd w:val="clear" w:color="auto" w:fill="auto"/>
        <w:spacing w:after="0"/>
        <w:jc w:val="center"/>
        <w:rPr>
          <w:b/>
          <w:sz w:val="32"/>
          <w:szCs w:val="32"/>
        </w:rPr>
      </w:pPr>
      <w:bookmarkStart w:id="0" w:name="bookmark6"/>
      <w:bookmarkStart w:id="1" w:name="bookmark7"/>
      <w:r w:rsidRPr="00E55F41">
        <w:rPr>
          <w:b/>
          <w:sz w:val="32"/>
          <w:szCs w:val="32"/>
        </w:rPr>
        <w:t>муниципального бюджетного дошкольного образовательного учреждения</w:t>
      </w:r>
      <w:bookmarkEnd w:id="0"/>
      <w:bookmarkEnd w:id="1"/>
    </w:p>
    <w:p w:rsidR="004E08EA" w:rsidRPr="00E55F41" w:rsidRDefault="001812C9" w:rsidP="00676F57">
      <w:pPr>
        <w:pStyle w:val="11"/>
        <w:keepNext/>
        <w:keepLines/>
        <w:shd w:val="clear" w:color="auto" w:fill="auto"/>
        <w:spacing w:after="0"/>
        <w:jc w:val="center"/>
        <w:rPr>
          <w:b/>
          <w:sz w:val="32"/>
          <w:szCs w:val="32"/>
        </w:rPr>
      </w:pPr>
      <w:bookmarkStart w:id="2" w:name="bookmark8"/>
      <w:bookmarkStart w:id="3" w:name="bookmark9"/>
      <w:r w:rsidRPr="00E55F41">
        <w:rPr>
          <w:b/>
          <w:sz w:val="32"/>
          <w:szCs w:val="32"/>
        </w:rPr>
        <w:t>«Детский сад ком</w:t>
      </w:r>
      <w:r w:rsidR="005C0865" w:rsidRPr="00E55F41">
        <w:rPr>
          <w:b/>
          <w:sz w:val="32"/>
          <w:szCs w:val="32"/>
        </w:rPr>
        <w:t xml:space="preserve">бинированного вида № 33» </w:t>
      </w:r>
    </w:p>
    <w:bookmarkEnd w:id="2"/>
    <w:bookmarkEnd w:id="3"/>
    <w:p w:rsidR="004E08EA" w:rsidRDefault="004E08EA" w:rsidP="00E55F41">
      <w:pPr>
        <w:pStyle w:val="1"/>
        <w:shd w:val="clear" w:color="auto" w:fill="auto"/>
        <w:ind w:firstLine="0"/>
        <w:rPr>
          <w:sz w:val="28"/>
          <w:szCs w:val="28"/>
        </w:rPr>
      </w:pPr>
    </w:p>
    <w:p w:rsidR="00E55F41" w:rsidRPr="00E55F41" w:rsidRDefault="00E55F41" w:rsidP="00E55F41">
      <w:pPr>
        <w:pStyle w:val="1"/>
        <w:shd w:val="clear" w:color="auto" w:fill="auto"/>
        <w:ind w:firstLine="0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E55F41">
      <w:pPr>
        <w:pStyle w:val="1"/>
        <w:shd w:val="clear" w:color="auto" w:fill="auto"/>
        <w:ind w:firstLine="0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05C6A" w:rsidRPr="00E55F41" w:rsidRDefault="00405C6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676F5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E08EA" w:rsidRPr="00E55F41" w:rsidRDefault="004E08EA" w:rsidP="004E08EA">
      <w:pPr>
        <w:pStyle w:val="1"/>
        <w:shd w:val="clear" w:color="auto" w:fill="auto"/>
        <w:ind w:firstLine="851"/>
        <w:jc w:val="center"/>
        <w:rPr>
          <w:sz w:val="28"/>
          <w:szCs w:val="28"/>
        </w:rPr>
      </w:pPr>
    </w:p>
    <w:p w:rsidR="00365414" w:rsidRPr="00676F57" w:rsidRDefault="005C0865" w:rsidP="00676F57">
      <w:pPr>
        <w:pStyle w:val="1"/>
        <w:shd w:val="clear" w:color="auto" w:fill="auto"/>
        <w:ind w:firstLine="0"/>
        <w:jc w:val="center"/>
      </w:pPr>
      <w:r w:rsidRPr="00E55F41">
        <w:rPr>
          <w:sz w:val="28"/>
          <w:szCs w:val="28"/>
        </w:rPr>
        <w:t>Курск - 2025</w:t>
      </w:r>
      <w:r w:rsidR="001812C9" w:rsidRPr="00E55F41">
        <w:rPr>
          <w:sz w:val="28"/>
          <w:szCs w:val="28"/>
        </w:rPr>
        <w:t>г.</w:t>
      </w:r>
      <w:r w:rsidR="001812C9" w:rsidRPr="00676F57">
        <w:br w:type="page"/>
      </w:r>
    </w:p>
    <w:p w:rsidR="00365414" w:rsidRPr="00676F57" w:rsidRDefault="001812C9" w:rsidP="00676F57">
      <w:pPr>
        <w:pStyle w:val="1"/>
        <w:shd w:val="clear" w:color="auto" w:fill="auto"/>
        <w:ind w:firstLine="0"/>
        <w:jc w:val="center"/>
      </w:pPr>
      <w:r w:rsidRPr="00676F57">
        <w:rPr>
          <w:b/>
          <w:bCs/>
          <w:color w:val="222222"/>
        </w:rPr>
        <w:lastRenderedPageBreak/>
        <w:t>Общие сведения об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6101"/>
      </w:tblGrid>
      <w:tr w:rsidR="00365414" w:rsidRPr="00676F57" w:rsidTr="004E08EA">
        <w:trPr>
          <w:trHeight w:hRule="exact" w:val="1149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Наименование образовательной организации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2592"/>
                <w:tab w:val="left" w:pos="4685"/>
              </w:tabs>
              <w:ind w:firstLine="0"/>
            </w:pPr>
            <w:r w:rsidRPr="00676F57">
              <w:t>Муниципальное</w:t>
            </w:r>
            <w:r w:rsidRPr="00676F57">
              <w:tab/>
              <w:t>бюджетное</w:t>
            </w:r>
            <w:r w:rsidRPr="00676F57">
              <w:tab/>
              <w:t>дошкольное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2256"/>
                <w:tab w:val="left" w:pos="4046"/>
                <w:tab w:val="left" w:pos="5602"/>
              </w:tabs>
              <w:ind w:firstLine="0"/>
            </w:pPr>
            <w:r w:rsidRPr="00676F57">
              <w:t>образовательное</w:t>
            </w:r>
            <w:r w:rsidRPr="00676F57">
              <w:tab/>
              <w:t>учреждение</w:t>
            </w:r>
            <w:r w:rsidRPr="00676F57">
              <w:tab/>
              <w:t>«Детский</w:t>
            </w:r>
            <w:r w:rsidRPr="00676F57">
              <w:tab/>
              <w:t>сад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комбинированного вида № 33»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(МБДОУ «Детский сад комбинированного вида № 33»)</w:t>
            </w:r>
          </w:p>
        </w:tc>
      </w:tr>
      <w:tr w:rsidR="00365414" w:rsidRPr="00676F57" w:rsidTr="004E08EA">
        <w:trPr>
          <w:trHeight w:hRule="exact" w:val="427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Руководитель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Толмачева Ирина Витальевна</w:t>
            </w:r>
          </w:p>
        </w:tc>
      </w:tr>
      <w:tr w:rsidR="00365414" w:rsidRPr="00676F57" w:rsidTr="004E08EA">
        <w:trPr>
          <w:trHeight w:hRule="exact" w:val="42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Адрес организации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 xml:space="preserve">305000, г. Курск, ул. </w:t>
            </w:r>
            <w:proofErr w:type="gramStart"/>
            <w:r w:rsidRPr="00676F57">
              <w:t>Семеновская</w:t>
            </w:r>
            <w:proofErr w:type="gramEnd"/>
            <w:r w:rsidRPr="00676F57">
              <w:t>, д. 39</w:t>
            </w:r>
          </w:p>
        </w:tc>
      </w:tr>
      <w:tr w:rsidR="00365414" w:rsidRPr="00676F57" w:rsidTr="004E08EA">
        <w:trPr>
          <w:trHeight w:hRule="exact" w:val="44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Телефон, факс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(4712) 70-12-31</w:t>
            </w:r>
          </w:p>
        </w:tc>
      </w:tr>
      <w:tr w:rsidR="00365414" w:rsidRPr="00676F57" w:rsidTr="004E08EA">
        <w:trPr>
          <w:trHeight w:hRule="exact" w:val="41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Адрес электронной почты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rPr>
                <w:lang w:val="en-US" w:eastAsia="en-US" w:bidi="en-US"/>
              </w:rPr>
              <w:t>mdou33kursk@yandex .</w:t>
            </w:r>
            <w:proofErr w:type="spellStart"/>
            <w:r w:rsidRPr="00676F57">
              <w:rPr>
                <w:lang w:val="en-US" w:eastAsia="en-US" w:bidi="en-US"/>
              </w:rPr>
              <w:t>ru</w:t>
            </w:r>
            <w:proofErr w:type="spellEnd"/>
          </w:p>
        </w:tc>
      </w:tr>
      <w:tr w:rsidR="00365414" w:rsidRPr="00676F57" w:rsidTr="004E08EA">
        <w:trPr>
          <w:trHeight w:hRule="exact" w:val="281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Учредитель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Муниципальное образование «Город Курск»</w:t>
            </w:r>
          </w:p>
        </w:tc>
      </w:tr>
      <w:tr w:rsidR="00365414" w:rsidRPr="00676F57" w:rsidTr="004E08EA">
        <w:trPr>
          <w:trHeight w:hRule="exact" w:val="42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Дата создания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1987 год</w:t>
            </w:r>
          </w:p>
        </w:tc>
      </w:tr>
      <w:tr w:rsidR="00365414" w:rsidRPr="00676F57">
        <w:trPr>
          <w:trHeight w:hRule="exact" w:val="2179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Лицензия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1469"/>
                <w:tab w:val="left" w:pos="2179"/>
                <w:tab w:val="left" w:pos="4210"/>
              </w:tabs>
              <w:ind w:firstLine="0"/>
            </w:pPr>
            <w:r w:rsidRPr="00676F57">
              <w:t>Лицензия</w:t>
            </w:r>
            <w:r w:rsidRPr="00676F57">
              <w:tab/>
              <w:t>на</w:t>
            </w:r>
            <w:r w:rsidRPr="00676F57">
              <w:tab/>
              <w:t>осуществление</w:t>
            </w:r>
            <w:r w:rsidRPr="00676F57">
              <w:tab/>
            </w:r>
            <w:proofErr w:type="gramStart"/>
            <w:r w:rsidRPr="00676F57">
              <w:t>образовательной</w:t>
            </w:r>
            <w:proofErr w:type="gramEnd"/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деятельности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№ 2712 от 30.12.2016г, серия 46Л01 № 0000874 Приложение № 1 к лицензии на осуществление образовательной деятельности № 2712 от30.12.2016, серия 46П01 №0001645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Лицензия на осуществление медицинской деятельности № Ло-46-01-001223 от 02.12.2014г, серия ЛО 001117</w:t>
            </w:r>
          </w:p>
        </w:tc>
      </w:tr>
    </w:tbl>
    <w:p w:rsidR="00676F57" w:rsidRDefault="00676F57" w:rsidP="00676F57">
      <w:pPr>
        <w:pStyle w:val="1"/>
        <w:shd w:val="clear" w:color="auto" w:fill="auto"/>
        <w:ind w:firstLine="851"/>
        <w:jc w:val="both"/>
      </w:pPr>
    </w:p>
    <w:p w:rsidR="00365414" w:rsidRPr="00676F57" w:rsidRDefault="001812C9" w:rsidP="00676F57">
      <w:pPr>
        <w:pStyle w:val="1"/>
        <w:shd w:val="clear" w:color="auto" w:fill="auto"/>
        <w:ind w:firstLine="851"/>
        <w:jc w:val="both"/>
      </w:pPr>
      <w:r w:rsidRPr="00676F57">
        <w:t>Муниципальное бюджетное дошкольное образовательное учреждение «Детский сад комбинированного вида № 33» (далее — ДОУ) расположено в жилом районе города вдали от производящих предприятий и торговых мест. Здание ДОУ построено по типовому проекту. Проектная наполняемость</w:t>
      </w:r>
      <w:r w:rsidR="00676F57">
        <w:t xml:space="preserve"> </w:t>
      </w:r>
      <w:r w:rsidRPr="00676F57">
        <w:t>- 226 мест. Общая площадь здания 4023,4 кв. м, из них площадь помещений, используемых непосредственно для нужд образовательного процесса 980,5 кв. м.</w:t>
      </w:r>
    </w:p>
    <w:p w:rsidR="00365414" w:rsidRPr="00676F57" w:rsidRDefault="001812C9" w:rsidP="00676F57">
      <w:pPr>
        <w:pStyle w:val="1"/>
        <w:shd w:val="clear" w:color="auto" w:fill="auto"/>
        <w:ind w:firstLine="851"/>
        <w:jc w:val="both"/>
      </w:pPr>
      <w:r w:rsidRPr="00676F57">
        <w:t>Цель деятельности ДОУ — осуществление образовательной деятельности по реализации образовательных программ дошкольного образования.</w:t>
      </w:r>
    </w:p>
    <w:p w:rsidR="003205AD" w:rsidRPr="00676F57" w:rsidRDefault="001812C9" w:rsidP="00676F57">
      <w:pPr>
        <w:pStyle w:val="1"/>
        <w:shd w:val="clear" w:color="auto" w:fill="auto"/>
        <w:ind w:firstLine="851"/>
        <w:jc w:val="both"/>
      </w:pPr>
      <w:r w:rsidRPr="00676F57">
        <w:t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365414" w:rsidRPr="00676F57" w:rsidRDefault="001812C9" w:rsidP="00676F57">
      <w:pPr>
        <w:pStyle w:val="1"/>
        <w:shd w:val="clear" w:color="auto" w:fill="auto"/>
        <w:ind w:firstLine="851"/>
        <w:jc w:val="both"/>
      </w:pPr>
      <w:r w:rsidRPr="00676F57">
        <w:t>Режим работы ДОУ: рабочая неделя — пятидневная, с понедельника по пятницу. Длительность пребывания детей в группах — 12 часов. Режим работы групп — с 7:00 до 19:00.</w:t>
      </w:r>
    </w:p>
    <w:p w:rsidR="003205AD" w:rsidRDefault="003205AD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676F57" w:rsidRDefault="00676F57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4E08EA" w:rsidRDefault="004E08EA" w:rsidP="00676F57">
      <w:pPr>
        <w:pStyle w:val="1"/>
        <w:shd w:val="clear" w:color="auto" w:fill="auto"/>
        <w:ind w:firstLine="0"/>
        <w:jc w:val="center"/>
        <w:rPr>
          <w:b/>
          <w:bCs/>
          <w:color w:val="222222"/>
        </w:rPr>
      </w:pPr>
    </w:p>
    <w:p w:rsidR="00676F57" w:rsidRPr="00676F57" w:rsidRDefault="00676F57" w:rsidP="001D4E1A">
      <w:pPr>
        <w:pStyle w:val="1"/>
        <w:shd w:val="clear" w:color="auto" w:fill="auto"/>
        <w:ind w:firstLine="0"/>
        <w:rPr>
          <w:b/>
          <w:bCs/>
          <w:color w:val="222222"/>
        </w:rPr>
      </w:pPr>
    </w:p>
    <w:p w:rsidR="00365414" w:rsidRPr="00676F57" w:rsidRDefault="001812C9" w:rsidP="00676F57">
      <w:pPr>
        <w:pStyle w:val="1"/>
        <w:shd w:val="clear" w:color="auto" w:fill="auto"/>
        <w:ind w:firstLine="0"/>
        <w:jc w:val="center"/>
      </w:pPr>
      <w:r w:rsidRPr="00676F57">
        <w:rPr>
          <w:b/>
          <w:bCs/>
          <w:color w:val="222222"/>
        </w:rPr>
        <w:lastRenderedPageBreak/>
        <w:t>Аналитическая часть</w:t>
      </w:r>
      <w:r w:rsidR="00B74802">
        <w:rPr>
          <w:b/>
          <w:bCs/>
          <w:color w:val="222222"/>
        </w:rPr>
        <w:t>.</w:t>
      </w:r>
    </w:p>
    <w:p w:rsidR="00365414" w:rsidRPr="00676F57" w:rsidRDefault="001812C9" w:rsidP="00676F5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after="0"/>
        <w:jc w:val="center"/>
        <w:rPr>
          <w:b/>
          <w:sz w:val="24"/>
          <w:szCs w:val="24"/>
        </w:rPr>
      </w:pPr>
      <w:bookmarkStart w:id="4" w:name="bookmark10"/>
      <w:bookmarkStart w:id="5" w:name="bookmark11"/>
      <w:r w:rsidRPr="00676F57">
        <w:rPr>
          <w:b/>
          <w:sz w:val="24"/>
          <w:szCs w:val="24"/>
        </w:rPr>
        <w:t>Оценка образовательной деятельности</w:t>
      </w:r>
      <w:bookmarkEnd w:id="4"/>
      <w:bookmarkEnd w:id="5"/>
      <w:r w:rsidR="00B74802">
        <w:rPr>
          <w:b/>
          <w:sz w:val="24"/>
          <w:szCs w:val="24"/>
        </w:rPr>
        <w:t>.</w:t>
      </w:r>
    </w:p>
    <w:p w:rsidR="00365414" w:rsidRPr="00676F57" w:rsidRDefault="001812C9" w:rsidP="008046C3">
      <w:pPr>
        <w:pStyle w:val="1"/>
        <w:shd w:val="clear" w:color="auto" w:fill="auto"/>
        <w:tabs>
          <w:tab w:val="left" w:pos="8189"/>
        </w:tabs>
        <w:ind w:firstLine="851"/>
        <w:jc w:val="both"/>
      </w:pPr>
      <w:r w:rsidRPr="00676F57">
        <w:t>Образовательная деятельность в ДОУ организована в соответствии с</w:t>
      </w:r>
      <w:hyperlink r:id="rId9" w:history="1">
        <w:r w:rsidRPr="00676F57">
          <w:t xml:space="preserve"> </w:t>
        </w:r>
        <w:r w:rsidRPr="00676F57">
          <w:rPr>
            <w:color w:val="0000FF"/>
            <w:u w:val="single"/>
          </w:rPr>
          <w:t>Федеральным</w:t>
        </w:r>
      </w:hyperlink>
      <w:r w:rsidRPr="00676F57">
        <w:rPr>
          <w:color w:val="0000FF"/>
          <w:u w:val="single"/>
        </w:rPr>
        <w:t xml:space="preserve"> </w:t>
      </w:r>
      <w:hyperlink r:id="rId10" w:history="1">
        <w:r w:rsidRPr="00676F57">
          <w:rPr>
            <w:color w:val="0000FF"/>
            <w:u w:val="single"/>
          </w:rPr>
          <w:t>законом от 29.12.2012 № 273-ФЗ</w:t>
        </w:r>
        <w:r w:rsidRPr="00676F57">
          <w:rPr>
            <w:color w:val="0000FF"/>
          </w:rPr>
          <w:t xml:space="preserve"> </w:t>
        </w:r>
      </w:hyperlink>
      <w:r w:rsidRPr="00676F57">
        <w:t>«Об образовании в Российской Федерации»,</w:t>
      </w:r>
      <w:hyperlink r:id="rId11" w:history="1">
        <w:r w:rsidRPr="00676F57">
          <w:t xml:space="preserve"> </w:t>
        </w:r>
        <w:r w:rsidRPr="00676F57">
          <w:rPr>
            <w:color w:val="0000FF"/>
          </w:rPr>
          <w:t>ФГОС</w:t>
        </w:r>
      </w:hyperlink>
      <w:r w:rsidRPr="00676F57">
        <w:rPr>
          <w:color w:val="0000FF"/>
        </w:rPr>
        <w:t xml:space="preserve"> </w:t>
      </w:r>
      <w:hyperlink r:id="rId12" w:history="1">
        <w:r w:rsidRPr="00676F57">
          <w:rPr>
            <w:color w:val="0000FF"/>
            <w:u w:val="single"/>
          </w:rPr>
          <w:t>дошкольного образования</w:t>
        </w:r>
        <w:r w:rsidRPr="00676F57">
          <w:rPr>
            <w:u w:val="single"/>
          </w:rPr>
          <w:t>,</w:t>
        </w:r>
      </w:hyperlink>
      <w:r w:rsidRPr="00676F57">
        <w:t xml:space="preserve"> ФОП ДО, утвержденной приказом </w:t>
      </w:r>
      <w:proofErr w:type="spellStart"/>
      <w:r w:rsidRPr="00676F57">
        <w:t>Минпросвещения</w:t>
      </w:r>
      <w:proofErr w:type="spellEnd"/>
      <w:r w:rsidRPr="00676F57">
        <w:t xml:space="preserve"> России от 25 ноября 2022 г. № 1028, </w:t>
      </w:r>
      <w:r w:rsidR="004E08EA" w:rsidRPr="00676F57">
        <w:t>зарегистрированной</w:t>
      </w:r>
      <w:r w:rsidRPr="00676F57">
        <w:t xml:space="preserve"> в Минюсте России 28 декабря 2022г, регистрационный № 71847. С 01.01.2021 года ДОУ функционирует в соответствии с требованиями</w:t>
      </w:r>
      <w:hyperlink r:id="rId13" w:history="1">
        <w:r w:rsidRPr="00676F57">
          <w:t xml:space="preserve"> </w:t>
        </w:r>
        <w:r w:rsidRPr="00676F57">
          <w:rPr>
            <w:color w:val="0000FF"/>
            <w:u w:val="single"/>
          </w:rPr>
          <w:t>СП 2.4.3648-20</w:t>
        </w:r>
        <w:r w:rsidRPr="00676F57">
          <w:rPr>
            <w:color w:val="0000FF"/>
          </w:rPr>
          <w:t xml:space="preserve"> </w:t>
        </w:r>
      </w:hyperlink>
      <w:r w:rsidR="008046C3">
        <w:t xml:space="preserve">«Санитарно-эпидемиологические </w:t>
      </w:r>
      <w:r w:rsidRPr="00676F57">
        <w:t>требования</w:t>
      </w:r>
      <w:r w:rsidR="008046C3">
        <w:t xml:space="preserve"> </w:t>
      </w:r>
      <w:r w:rsidRPr="00676F57">
        <w:t>к организациям воспитания и обучения, отдыха и оздоровления детей и молодежи», а с 01.03.2021 — дополнительно с требованиями</w:t>
      </w:r>
      <w:hyperlink r:id="rId14" w:history="1">
        <w:r w:rsidRPr="00676F57">
          <w:t xml:space="preserve"> </w:t>
        </w:r>
        <w:r w:rsidRPr="00676F57">
          <w:rPr>
            <w:color w:val="0000FF"/>
            <w:u w:val="single"/>
          </w:rPr>
          <w:t>СанПиН 1.2.3685-21</w:t>
        </w:r>
        <w:r w:rsidRPr="00676F57">
          <w:rPr>
            <w:color w:val="0000FF"/>
          </w:rPr>
          <w:t xml:space="preserve"> </w:t>
        </w:r>
      </w:hyperlink>
      <w:r w:rsidRPr="00676F57">
        <w:t>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65414" w:rsidRPr="00676F57" w:rsidRDefault="001812C9" w:rsidP="008046C3">
      <w:pPr>
        <w:pStyle w:val="1"/>
        <w:shd w:val="clear" w:color="auto" w:fill="auto"/>
        <w:ind w:firstLine="851"/>
        <w:jc w:val="both"/>
      </w:pPr>
      <w:r w:rsidRPr="00676F57">
        <w:t>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</w:t>
      </w:r>
      <w:hyperlink r:id="rId15" w:history="1">
        <w:r w:rsidRPr="00676F57">
          <w:t xml:space="preserve"> </w:t>
        </w:r>
        <w:r w:rsidRPr="00676F57">
          <w:rPr>
            <w:color w:val="0000FF"/>
            <w:u w:val="single"/>
          </w:rPr>
          <w:t>ФГОС</w:t>
        </w:r>
      </w:hyperlink>
      <w:r w:rsidRPr="00676F57">
        <w:rPr>
          <w:color w:val="0000FF"/>
          <w:u w:val="single"/>
        </w:rPr>
        <w:t xml:space="preserve"> </w:t>
      </w:r>
      <w:hyperlink r:id="rId16" w:history="1">
        <w:r w:rsidRPr="00676F57">
          <w:rPr>
            <w:color w:val="0000FF"/>
            <w:u w:val="single"/>
          </w:rPr>
          <w:t>дошкольного образования</w:t>
        </w:r>
        <w:r w:rsidRPr="00676F57">
          <w:t>,</w:t>
        </w:r>
      </w:hyperlink>
      <w:r w:rsidRPr="00676F57">
        <w:t xml:space="preserve"> ФОП </w:t>
      </w:r>
      <w:proofErr w:type="gramStart"/>
      <w:r w:rsidRPr="00676F57">
        <w:t>ДО</w:t>
      </w:r>
      <w:proofErr w:type="gramEnd"/>
      <w:r w:rsidRPr="00676F57">
        <w:t xml:space="preserve">, </w:t>
      </w:r>
      <w:proofErr w:type="gramStart"/>
      <w:r w:rsidRPr="00676F57">
        <w:t>с</w:t>
      </w:r>
      <w:proofErr w:type="gramEnd"/>
      <w:r w:rsidRPr="00676F57">
        <w:t xml:space="preserve">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E521BD" w:rsidRDefault="006D6D6B" w:rsidP="00676F57">
      <w:pPr>
        <w:pStyle w:val="1"/>
        <w:shd w:val="clear" w:color="auto" w:fill="auto"/>
        <w:ind w:firstLine="0"/>
        <w:jc w:val="both"/>
      </w:pPr>
      <w:r>
        <w:t xml:space="preserve">На 31 мая 2025 г. </w:t>
      </w:r>
      <w:r w:rsidR="001812C9" w:rsidRPr="00676F57">
        <w:t>ДОУ посеща</w:t>
      </w:r>
      <w:r w:rsidR="001F42A3" w:rsidRPr="00676F57">
        <w:t>ют 2</w:t>
      </w:r>
      <w:r>
        <w:t>56</w:t>
      </w:r>
      <w:r w:rsidR="008046C3">
        <w:t xml:space="preserve"> воспитанников</w:t>
      </w:r>
      <w:r w:rsidR="001812C9" w:rsidRPr="00676F57">
        <w:t xml:space="preserve"> в возрасте от 1,5</w:t>
      </w:r>
      <w:r w:rsidR="00542E2D" w:rsidRPr="00676F57">
        <w:t xml:space="preserve"> до 8 лет. </w:t>
      </w:r>
    </w:p>
    <w:p w:rsidR="00365414" w:rsidRPr="00676F57" w:rsidRDefault="00542E2D" w:rsidP="00676F57">
      <w:pPr>
        <w:pStyle w:val="1"/>
        <w:shd w:val="clear" w:color="auto" w:fill="auto"/>
        <w:ind w:firstLine="0"/>
        <w:jc w:val="both"/>
      </w:pPr>
      <w:r w:rsidRPr="00676F57">
        <w:t>В ДОУ сформировано 9</w:t>
      </w:r>
      <w:r w:rsidR="001812C9" w:rsidRPr="00676F57">
        <w:t xml:space="preserve"> групп общеразвивающей направленности. Из них:</w:t>
      </w:r>
    </w:p>
    <w:p w:rsidR="00365414" w:rsidRPr="00676F57" w:rsidRDefault="001812C9" w:rsidP="00676F57">
      <w:pPr>
        <w:pStyle w:val="1"/>
        <w:shd w:val="clear" w:color="auto" w:fill="auto"/>
        <w:ind w:firstLine="0"/>
        <w:jc w:val="both"/>
      </w:pPr>
      <w:r w:rsidRPr="00676F57">
        <w:t>2 группы (</w:t>
      </w:r>
      <w:r w:rsidR="001F42A3" w:rsidRPr="00676F57">
        <w:t xml:space="preserve">от полутора до трех лет) </w:t>
      </w:r>
    </w:p>
    <w:p w:rsidR="00365414" w:rsidRPr="00676F57" w:rsidRDefault="001F42A3" w:rsidP="00676F57">
      <w:pPr>
        <w:pStyle w:val="1"/>
        <w:shd w:val="clear" w:color="auto" w:fill="auto"/>
        <w:ind w:firstLine="0"/>
        <w:jc w:val="both"/>
      </w:pPr>
      <w:r w:rsidRPr="00676F57">
        <w:t xml:space="preserve">2 группы (3-4 года) </w:t>
      </w:r>
    </w:p>
    <w:p w:rsidR="006D6D6B" w:rsidRDefault="001F42A3" w:rsidP="00676F57">
      <w:pPr>
        <w:pStyle w:val="1"/>
        <w:shd w:val="clear" w:color="auto" w:fill="auto"/>
        <w:ind w:firstLine="0"/>
        <w:jc w:val="both"/>
      </w:pPr>
      <w:r w:rsidRPr="00676F57">
        <w:t xml:space="preserve">2 группы (4-5 лет) </w:t>
      </w:r>
    </w:p>
    <w:p w:rsidR="006D6D6B" w:rsidRDefault="001F42A3" w:rsidP="006D6D6B">
      <w:pPr>
        <w:pStyle w:val="1"/>
        <w:shd w:val="clear" w:color="auto" w:fill="auto"/>
        <w:ind w:firstLine="0"/>
        <w:jc w:val="both"/>
      </w:pPr>
      <w:r w:rsidRPr="00676F57">
        <w:t xml:space="preserve">1 группа (5-6 лет) </w:t>
      </w:r>
    </w:p>
    <w:p w:rsidR="006D6D6B" w:rsidRDefault="001812C9" w:rsidP="006D6D6B">
      <w:pPr>
        <w:pStyle w:val="1"/>
        <w:shd w:val="clear" w:color="auto" w:fill="auto"/>
        <w:ind w:firstLine="0"/>
        <w:jc w:val="both"/>
      </w:pPr>
      <w:r w:rsidRPr="00676F57">
        <w:t xml:space="preserve">группы (6-8 лет) </w:t>
      </w:r>
    </w:p>
    <w:p w:rsidR="00365414" w:rsidRPr="00676F57" w:rsidRDefault="001812C9" w:rsidP="006D6D6B">
      <w:pPr>
        <w:pStyle w:val="1"/>
        <w:shd w:val="clear" w:color="auto" w:fill="auto"/>
        <w:ind w:firstLine="0"/>
        <w:jc w:val="both"/>
      </w:pPr>
      <w:r w:rsidRPr="00676F57">
        <w:t>группы комбинированной направленности для детей с нарушениями речи. Из них:</w:t>
      </w:r>
    </w:p>
    <w:p w:rsidR="00365414" w:rsidRPr="00676F57" w:rsidRDefault="001F42A3" w:rsidP="00676F57">
      <w:pPr>
        <w:pStyle w:val="1"/>
        <w:shd w:val="clear" w:color="auto" w:fill="auto"/>
        <w:ind w:firstLine="0"/>
      </w:pPr>
      <w:r w:rsidRPr="00676F57">
        <w:t xml:space="preserve">2 группы (6-8 лет) </w:t>
      </w:r>
    </w:p>
    <w:p w:rsidR="00365414" w:rsidRPr="00676F57" w:rsidRDefault="001F42A3" w:rsidP="00676F57">
      <w:pPr>
        <w:pStyle w:val="1"/>
        <w:shd w:val="clear" w:color="auto" w:fill="auto"/>
        <w:ind w:firstLine="0"/>
      </w:pPr>
      <w:r w:rsidRPr="00676F57">
        <w:t xml:space="preserve">1 группа (5-6 лет) </w:t>
      </w:r>
    </w:p>
    <w:p w:rsidR="00365414" w:rsidRPr="00E521BD" w:rsidRDefault="001812C9" w:rsidP="00676F57">
      <w:pPr>
        <w:pStyle w:val="1"/>
        <w:shd w:val="clear" w:color="auto" w:fill="auto"/>
        <w:ind w:firstLine="0"/>
        <w:jc w:val="center"/>
        <w:rPr>
          <w:b/>
        </w:rPr>
      </w:pPr>
      <w:r w:rsidRPr="00E521BD">
        <w:rPr>
          <w:b/>
        </w:rPr>
        <w:t>Воспитательная работа</w:t>
      </w:r>
      <w:r w:rsidR="00B74802">
        <w:rPr>
          <w:b/>
        </w:rPr>
        <w:t>.</w:t>
      </w:r>
    </w:p>
    <w:p w:rsidR="00365414" w:rsidRDefault="001812C9" w:rsidP="00E521BD">
      <w:pPr>
        <w:pStyle w:val="1"/>
        <w:shd w:val="clear" w:color="auto" w:fill="auto"/>
        <w:ind w:firstLine="851"/>
        <w:jc w:val="both"/>
      </w:pPr>
      <w:r w:rsidRPr="00676F57">
        <w:t>С 01.09.2022г ДОУ реализует рабочую программу воспитания и календарный план воспитательной работы, которые являются частью образовательной программы дошкольного образования.</w:t>
      </w:r>
    </w:p>
    <w:p w:rsidR="00527729" w:rsidRPr="00676F57" w:rsidRDefault="00527729" w:rsidP="00E521BD">
      <w:pPr>
        <w:pStyle w:val="1"/>
        <w:shd w:val="clear" w:color="auto" w:fill="auto"/>
        <w:ind w:firstLine="851"/>
        <w:jc w:val="both"/>
      </w:pPr>
      <w:proofErr w:type="gramStart"/>
      <w:r>
        <w:rPr>
          <w:color w:val="00000A"/>
        </w:rPr>
        <w:t>В течение учебного года педагоги использовали</w:t>
      </w:r>
      <w:r w:rsidRPr="00676F57">
        <w:rPr>
          <w:color w:val="00000A"/>
        </w:rPr>
        <w:t xml:space="preserve"> традиционные и инновационные формы и методы работы с родителями: индивидуальные, коллективные, наглядно-информационные (сайт ДОУ, анкетирование, информационные стенды, выставки детских работ и др.), </w:t>
      </w:r>
      <w:proofErr w:type="spellStart"/>
      <w:r w:rsidRPr="00676F57">
        <w:rPr>
          <w:color w:val="00000A"/>
        </w:rPr>
        <w:t>информационно</w:t>
      </w:r>
      <w:r w:rsidRPr="00676F57">
        <w:rPr>
          <w:color w:val="00000A"/>
        </w:rPr>
        <w:softHyphen/>
        <w:t>аналитические</w:t>
      </w:r>
      <w:proofErr w:type="spellEnd"/>
      <w:r w:rsidRPr="00676F57">
        <w:rPr>
          <w:color w:val="00000A"/>
        </w:rPr>
        <w:t xml:space="preserve"> (анкетирование, опросы, беседы), познавательные (встречи, родительские собрания, консультации, совместные проекты, акции, экскурсии, мастер-классы).</w:t>
      </w:r>
      <w:proofErr w:type="gramEnd"/>
      <w:r w:rsidRPr="00676F57">
        <w:rPr>
          <w:color w:val="00000A"/>
        </w:rPr>
        <w:t xml:space="preserve"> </w:t>
      </w:r>
      <w:r>
        <w:rPr>
          <w:color w:val="00000A"/>
        </w:rPr>
        <w:t xml:space="preserve">Активно пополнялся сайт и страница </w:t>
      </w:r>
      <w:proofErr w:type="spellStart"/>
      <w:r>
        <w:rPr>
          <w:color w:val="00000A"/>
        </w:rPr>
        <w:t>Вконтакте</w:t>
      </w:r>
      <w:proofErr w:type="spellEnd"/>
      <w:r>
        <w:rPr>
          <w:color w:val="00000A"/>
        </w:rPr>
        <w:t xml:space="preserve"> детского сада</w:t>
      </w:r>
    </w:p>
    <w:p w:rsidR="00B74802" w:rsidRDefault="001812C9" w:rsidP="00B74802">
      <w:pPr>
        <w:pStyle w:val="1"/>
        <w:shd w:val="clear" w:color="auto" w:fill="auto"/>
        <w:ind w:firstLine="851"/>
        <w:jc w:val="both"/>
      </w:pPr>
      <w:r w:rsidRPr="00676F57">
        <w:t>За период реализации программы воспитания родители выражают удовлетворенность воспитательным процессом в ДОУ, что отразилось на результатах анкетирования «Удовлетворенность родителей качеством деятельности ДОУ»</w:t>
      </w:r>
      <w:r w:rsidR="00670EA0">
        <w:t xml:space="preserve"> (подробный анализ анкетирования приведен на стр.20 отчета)</w:t>
      </w:r>
      <w:r w:rsidRPr="00676F57">
        <w:t>. Вместе с тем, родители высказали пожелания по введению мероприятий в календарный план воспитательной работы ДОУ, например — чаще проводить осенние и зимние спортивные мероприятия на открытом воздухе совместно с родител</w:t>
      </w:r>
      <w:r w:rsidR="004E08EA">
        <w:t>ями. Предложения родителей были</w:t>
      </w:r>
      <w:r w:rsidRPr="00676F57">
        <w:t xml:space="preserve"> рассмотрены, учте</w:t>
      </w:r>
      <w:r w:rsidR="004E08EA">
        <w:t xml:space="preserve">ны и, </w:t>
      </w:r>
      <w:r w:rsidRPr="00676F57">
        <w:t>включены в календарный план воспитательной работы на новый учебный год</w:t>
      </w:r>
      <w:r w:rsidR="004E08EA">
        <w:t>, при возможности все совместные заплани</w:t>
      </w:r>
      <w:r w:rsidR="00B74802">
        <w:t>рованные мероприятия проводятся</w:t>
      </w:r>
      <w:r w:rsidRPr="00676F57">
        <w:t>.</w:t>
      </w:r>
      <w:r w:rsidR="00B905FC">
        <w:t xml:space="preserve"> В связи с введением </w:t>
      </w:r>
      <w:r w:rsidR="00405C6A">
        <w:t xml:space="preserve">с 06 августа режима </w:t>
      </w:r>
      <w:r w:rsidR="00B905FC">
        <w:t xml:space="preserve">КТО на территории Курской области, </w:t>
      </w:r>
      <w:r w:rsidR="00316AE2">
        <w:t xml:space="preserve">в начале учебного года </w:t>
      </w:r>
      <w:r w:rsidR="00B905FC">
        <w:t>было решено</w:t>
      </w:r>
      <w:r w:rsidR="00B74802">
        <w:t xml:space="preserve"> проводить больше совместных</w:t>
      </w:r>
      <w:r w:rsidR="00405C6A">
        <w:t xml:space="preserve"> мероприятий </w:t>
      </w:r>
      <w:r w:rsidR="00B74802">
        <w:t xml:space="preserve">с семьями воспитанников </w:t>
      </w:r>
      <w:r w:rsidR="00B905FC">
        <w:t>в режиме Маршрута выходного дня.</w:t>
      </w:r>
      <w:r w:rsidR="00316AE2">
        <w:t xml:space="preserve"> В течение учебного года ребята вместе со своими семьями посетили:</w:t>
      </w:r>
      <w:r w:rsidR="00405C6A">
        <w:t xml:space="preserve"> Курский железнодорожный техникум, Управление по делам ГО и ЧС, Курский государственный театр кукол, </w:t>
      </w:r>
      <w:r w:rsidR="006A7409">
        <w:t>музей «Юные защитники Родины»,</w:t>
      </w:r>
      <w:r w:rsidR="007325D5">
        <w:t xml:space="preserve"> </w:t>
      </w:r>
      <w:proofErr w:type="gramStart"/>
      <w:r w:rsidR="007325D5">
        <w:t>Сергиево-Казанский</w:t>
      </w:r>
      <w:proofErr w:type="gramEnd"/>
      <w:r w:rsidR="007325D5">
        <w:t xml:space="preserve"> кафедральный собор</w:t>
      </w:r>
      <w:r w:rsidR="002A068E">
        <w:t>, Курская областная библиотека для детей и юношества</w:t>
      </w:r>
      <w:r w:rsidR="00405C6A">
        <w:t>. В п</w:t>
      </w:r>
      <w:r w:rsidR="008C2681">
        <w:t>р</w:t>
      </w:r>
      <w:r w:rsidR="00405C6A">
        <w:t>оцессе реализации Проекта было охвачено</w:t>
      </w:r>
      <w:r w:rsidR="002A068E">
        <w:t xml:space="preserve"> более 5</w:t>
      </w:r>
      <w:r w:rsidR="00405C6A">
        <w:t xml:space="preserve">0 семей, что составляет </w:t>
      </w:r>
      <w:r w:rsidR="002A068E">
        <w:t>20</w:t>
      </w:r>
      <w:r w:rsidR="00405C6A">
        <w:t xml:space="preserve">% семей от общей численности </w:t>
      </w:r>
      <w:r w:rsidR="00756788">
        <w:t>семей воспитанников ДОУ.</w:t>
      </w:r>
    </w:p>
    <w:p w:rsidR="00316AE2" w:rsidRPr="00676F57" w:rsidRDefault="00316AE2" w:rsidP="00B74802">
      <w:pPr>
        <w:pStyle w:val="1"/>
        <w:shd w:val="clear" w:color="auto" w:fill="auto"/>
        <w:ind w:firstLine="851"/>
        <w:jc w:val="both"/>
      </w:pPr>
    </w:p>
    <w:p w:rsidR="00365414" w:rsidRDefault="007325D5" w:rsidP="00B008E0">
      <w:pPr>
        <w:pStyle w:val="1"/>
        <w:shd w:val="clear" w:color="auto" w:fill="auto"/>
        <w:ind w:firstLine="851"/>
        <w:jc w:val="both"/>
        <w:rPr>
          <w:color w:val="00000A"/>
        </w:rPr>
      </w:pPr>
      <w:r>
        <w:rPr>
          <w:color w:val="00000A"/>
        </w:rPr>
        <w:lastRenderedPageBreak/>
        <w:t>На протяжении учебного года коллектив ДОУ уделял</w:t>
      </w:r>
      <w:r w:rsidR="001812C9" w:rsidRPr="00676F57">
        <w:rPr>
          <w:color w:val="00000A"/>
        </w:rPr>
        <w:t xml:space="preserve"> большое внимание работе с семьями воспитанников, вовлекая родителей в единое образовательное пространство, </w:t>
      </w:r>
      <w:r w:rsidR="00527729">
        <w:t>создавая</w:t>
      </w:r>
      <w:r w:rsidR="001812C9" w:rsidRPr="00676F57">
        <w:t xml:space="preserve"> доброжелательную, психологическую а</w:t>
      </w:r>
      <w:r w:rsidR="00527729">
        <w:t>тмосферу, в основе которой</w:t>
      </w:r>
      <w:r w:rsidR="001812C9" w:rsidRPr="00676F57">
        <w:t xml:space="preserve"> определенная система взаимодействия с родителями, взаимопонимание и сотрудничество. </w:t>
      </w:r>
      <w:r w:rsidR="001812C9" w:rsidRPr="00676F57">
        <w:rPr>
          <w:color w:val="00000A"/>
        </w:rPr>
        <w:t>Большое внимание в ДОУ уделяется изучению образовательных потребностей родителей.</w:t>
      </w:r>
    </w:p>
    <w:p w:rsidR="00527729" w:rsidRPr="00676F57" w:rsidRDefault="00527729" w:rsidP="00B008E0">
      <w:pPr>
        <w:pStyle w:val="1"/>
        <w:shd w:val="clear" w:color="auto" w:fill="auto"/>
        <w:ind w:firstLine="851"/>
        <w:jc w:val="both"/>
      </w:pPr>
    </w:p>
    <w:p w:rsidR="002F113F" w:rsidRPr="00676F57" w:rsidRDefault="002F113F" w:rsidP="00676F57">
      <w:pPr>
        <w:pStyle w:val="1"/>
        <w:shd w:val="clear" w:color="auto" w:fill="auto"/>
        <w:ind w:firstLine="520"/>
        <w:jc w:val="center"/>
        <w:rPr>
          <w:b/>
          <w:color w:val="00000A"/>
        </w:rPr>
      </w:pPr>
      <w:r w:rsidRPr="00676F57">
        <w:rPr>
          <w:b/>
          <w:color w:val="00000A"/>
        </w:rPr>
        <w:t>Анализ активн</w:t>
      </w:r>
      <w:r w:rsidR="008C088D">
        <w:rPr>
          <w:b/>
          <w:color w:val="00000A"/>
        </w:rPr>
        <w:t xml:space="preserve">ости родителей ДОУ в 2024-2025 учебном </w:t>
      </w:r>
      <w:r w:rsidRPr="00676F57">
        <w:rPr>
          <w:b/>
          <w:color w:val="00000A"/>
        </w:rPr>
        <w:t>году</w:t>
      </w:r>
      <w:r w:rsidR="00B008E0">
        <w:rPr>
          <w:b/>
          <w:color w:val="00000A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87"/>
        <w:gridCol w:w="3319"/>
      </w:tblGrid>
      <w:tr w:rsidR="002F113F" w:rsidRPr="00676F57" w:rsidTr="00B008E0">
        <w:tc>
          <w:tcPr>
            <w:tcW w:w="6487" w:type="dxa"/>
          </w:tcPr>
          <w:p w:rsidR="002F113F" w:rsidRPr="00676F57" w:rsidRDefault="002F113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Название мероприятия</w:t>
            </w:r>
          </w:p>
        </w:tc>
        <w:tc>
          <w:tcPr>
            <w:tcW w:w="3319" w:type="dxa"/>
          </w:tcPr>
          <w:p w:rsidR="002F113F" w:rsidRPr="00676F57" w:rsidRDefault="002F113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Количество участников</w:t>
            </w:r>
          </w:p>
        </w:tc>
      </w:tr>
      <w:tr w:rsidR="0095572F" w:rsidRPr="00676F57" w:rsidTr="00B008E0">
        <w:tc>
          <w:tcPr>
            <w:tcW w:w="6487" w:type="dxa"/>
          </w:tcPr>
          <w:p w:rsidR="0095572F" w:rsidRPr="00676F57" w:rsidRDefault="0095572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 xml:space="preserve">Всероссийская акция «История семьи – история страны», </w:t>
            </w:r>
            <w:proofErr w:type="spellStart"/>
            <w:r w:rsidR="0057056D">
              <w:t>парт</w:t>
            </w:r>
            <w:r w:rsidR="0057056D" w:rsidRPr="00676F57">
              <w:t>движения</w:t>
            </w:r>
            <w:proofErr w:type="spellEnd"/>
            <w:r w:rsidRPr="00676F57">
              <w:t xml:space="preserve"> «Сделаем вместе»</w:t>
            </w:r>
          </w:p>
        </w:tc>
        <w:tc>
          <w:tcPr>
            <w:tcW w:w="3319" w:type="dxa"/>
          </w:tcPr>
          <w:p w:rsidR="0095572F" w:rsidRPr="00676F57" w:rsidRDefault="0095572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12 активных семей</w:t>
            </w:r>
          </w:p>
        </w:tc>
      </w:tr>
      <w:tr w:rsidR="002F113F" w:rsidRPr="00676F57" w:rsidTr="00B008E0">
        <w:tc>
          <w:tcPr>
            <w:tcW w:w="6487" w:type="dxa"/>
          </w:tcPr>
          <w:p w:rsidR="002F113F" w:rsidRPr="00676F57" w:rsidRDefault="002F113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Акция «День объятий»</w:t>
            </w:r>
          </w:p>
        </w:tc>
        <w:tc>
          <w:tcPr>
            <w:tcW w:w="3319" w:type="dxa"/>
          </w:tcPr>
          <w:p w:rsidR="002F113F" w:rsidRPr="00676F57" w:rsidRDefault="002F113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15  семей</w:t>
            </w:r>
          </w:p>
        </w:tc>
      </w:tr>
      <w:tr w:rsidR="002F113F" w:rsidRPr="00676F57" w:rsidTr="00B008E0">
        <w:tc>
          <w:tcPr>
            <w:tcW w:w="6487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Спортивный праздник «Вместе с папой мы сильны!», приуроченный Дню защитника Отечества</w:t>
            </w:r>
          </w:p>
        </w:tc>
        <w:tc>
          <w:tcPr>
            <w:tcW w:w="3319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14 родителей</w:t>
            </w:r>
          </w:p>
        </w:tc>
      </w:tr>
      <w:tr w:rsidR="002F113F" w:rsidRPr="00676F57" w:rsidTr="00B008E0">
        <w:trPr>
          <w:trHeight w:val="637"/>
        </w:trPr>
        <w:tc>
          <w:tcPr>
            <w:tcW w:w="6487" w:type="dxa"/>
          </w:tcPr>
          <w:p w:rsidR="0073138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Весенняя серия интеллектуальной игры</w:t>
            </w:r>
          </w:p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«Что? Где? Когда?»</w:t>
            </w:r>
          </w:p>
        </w:tc>
        <w:tc>
          <w:tcPr>
            <w:tcW w:w="3319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5 родителей</w:t>
            </w:r>
          </w:p>
        </w:tc>
      </w:tr>
      <w:tr w:rsidR="002F113F" w:rsidRPr="00676F57" w:rsidTr="00B008E0">
        <w:tc>
          <w:tcPr>
            <w:tcW w:w="6487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Осенняя серия интеллектуальной игры «Что? Где? Когда?»</w:t>
            </w:r>
          </w:p>
        </w:tc>
        <w:tc>
          <w:tcPr>
            <w:tcW w:w="3319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5 родителей</w:t>
            </w:r>
          </w:p>
        </w:tc>
      </w:tr>
      <w:tr w:rsidR="002F113F" w:rsidRPr="00676F57" w:rsidTr="00B008E0">
        <w:tc>
          <w:tcPr>
            <w:tcW w:w="6487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 xml:space="preserve">Специальный выпуск игры «Что? Где? Когда», приуроченный </w:t>
            </w:r>
            <w:r w:rsidR="0057056D">
              <w:t xml:space="preserve">ко </w:t>
            </w:r>
            <w:r w:rsidRPr="00676F57">
              <w:t>Дню матери</w:t>
            </w:r>
          </w:p>
        </w:tc>
        <w:tc>
          <w:tcPr>
            <w:tcW w:w="3319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14 родителей</w:t>
            </w:r>
          </w:p>
        </w:tc>
      </w:tr>
      <w:tr w:rsidR="002F113F" w:rsidRPr="00676F57" w:rsidTr="00B008E0">
        <w:tc>
          <w:tcPr>
            <w:tcW w:w="6487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proofErr w:type="spellStart"/>
            <w:r w:rsidRPr="00676F57">
              <w:t>Челлендж</w:t>
            </w:r>
            <w:proofErr w:type="spellEnd"/>
            <w:r w:rsidRPr="00676F57">
              <w:t xml:space="preserve"> «Вместе за руки возьмемся и обнимем детский сад»</w:t>
            </w:r>
          </w:p>
        </w:tc>
        <w:tc>
          <w:tcPr>
            <w:tcW w:w="3319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54 родителя</w:t>
            </w:r>
          </w:p>
        </w:tc>
      </w:tr>
      <w:tr w:rsidR="002F113F" w:rsidRPr="00676F57" w:rsidTr="00B008E0">
        <w:tc>
          <w:tcPr>
            <w:tcW w:w="6487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Праздничное мероприятие, посвященное международному Дню семьи «Когда все вместе, то и душа на месте» (</w:t>
            </w:r>
            <w:proofErr w:type="spellStart"/>
            <w:r w:rsidRPr="00676F57">
              <w:t>квиз</w:t>
            </w:r>
            <w:proofErr w:type="spellEnd"/>
            <w:r w:rsidRPr="00676F57">
              <w:t>-игра «60 секунд»)</w:t>
            </w:r>
          </w:p>
        </w:tc>
        <w:tc>
          <w:tcPr>
            <w:tcW w:w="3319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14 родителей</w:t>
            </w:r>
          </w:p>
        </w:tc>
      </w:tr>
      <w:tr w:rsidR="002F113F" w:rsidRPr="00676F57" w:rsidTr="00B008E0">
        <w:tc>
          <w:tcPr>
            <w:tcW w:w="6487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Волонтерские акции в поддержку солдат СВО, семей приграничья</w:t>
            </w:r>
          </w:p>
        </w:tc>
        <w:tc>
          <w:tcPr>
            <w:tcW w:w="3319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90 семей</w:t>
            </w:r>
          </w:p>
        </w:tc>
      </w:tr>
      <w:tr w:rsidR="002F113F" w:rsidRPr="00676F57" w:rsidTr="00B008E0">
        <w:tc>
          <w:tcPr>
            <w:tcW w:w="6487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Спортивное мероприятие «МИ-МИ-</w:t>
            </w:r>
            <w:proofErr w:type="spellStart"/>
            <w:r w:rsidRPr="00676F57">
              <w:t>МИшный</w:t>
            </w:r>
            <w:proofErr w:type="spellEnd"/>
            <w:r w:rsidRPr="00676F57">
              <w:t xml:space="preserve"> </w:t>
            </w:r>
            <w:proofErr w:type="spellStart"/>
            <w:r w:rsidRPr="00676F57">
              <w:t>самокатозаезд</w:t>
            </w:r>
            <w:proofErr w:type="spellEnd"/>
            <w:r w:rsidRPr="00676F57">
              <w:t>»</w:t>
            </w:r>
          </w:p>
        </w:tc>
        <w:tc>
          <w:tcPr>
            <w:tcW w:w="3319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15 родителей</w:t>
            </w:r>
          </w:p>
        </w:tc>
      </w:tr>
      <w:tr w:rsidR="002F113F" w:rsidRPr="00676F57" w:rsidTr="00B008E0">
        <w:tc>
          <w:tcPr>
            <w:tcW w:w="6487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Сдача нормативов ГТО</w:t>
            </w:r>
          </w:p>
        </w:tc>
        <w:tc>
          <w:tcPr>
            <w:tcW w:w="3319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10 родителей</w:t>
            </w:r>
          </w:p>
        </w:tc>
      </w:tr>
      <w:tr w:rsidR="002F113F" w:rsidRPr="00676F57" w:rsidTr="00B008E0">
        <w:tc>
          <w:tcPr>
            <w:tcW w:w="6487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 xml:space="preserve">Праздничное мероприятие </w:t>
            </w:r>
            <w:proofErr w:type="gramStart"/>
            <w:r w:rsidRPr="00676F57">
              <w:t>к</w:t>
            </w:r>
            <w:proofErr w:type="gramEnd"/>
            <w:r w:rsidRPr="00676F57">
              <w:t xml:space="preserve"> Дню пожилого человека в рамках работы клуба бабушек «Добрые встречи»</w:t>
            </w:r>
          </w:p>
        </w:tc>
        <w:tc>
          <w:tcPr>
            <w:tcW w:w="3319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18 родителей</w:t>
            </w:r>
          </w:p>
        </w:tc>
      </w:tr>
      <w:tr w:rsidR="002F113F" w:rsidRPr="00676F57" w:rsidTr="00B008E0">
        <w:tc>
          <w:tcPr>
            <w:tcW w:w="6487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Мастер-класс по дрессировке собаки</w:t>
            </w:r>
          </w:p>
        </w:tc>
        <w:tc>
          <w:tcPr>
            <w:tcW w:w="3319" w:type="dxa"/>
          </w:tcPr>
          <w:p w:rsidR="002F113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 родитель (дрессировщик собаки)</w:t>
            </w:r>
          </w:p>
        </w:tc>
      </w:tr>
      <w:tr w:rsidR="0073138F" w:rsidRPr="00676F57" w:rsidTr="00B008E0">
        <w:tc>
          <w:tcPr>
            <w:tcW w:w="6487" w:type="dxa"/>
          </w:tcPr>
          <w:p w:rsidR="0073138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Окружной конкурс видеороликов «Семейные прогулки по г. Курску»</w:t>
            </w:r>
          </w:p>
        </w:tc>
        <w:tc>
          <w:tcPr>
            <w:tcW w:w="3319" w:type="dxa"/>
          </w:tcPr>
          <w:p w:rsidR="0073138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3 семьи</w:t>
            </w:r>
          </w:p>
        </w:tc>
      </w:tr>
      <w:tr w:rsidR="0073138F" w:rsidRPr="00676F57" w:rsidTr="00B008E0">
        <w:tc>
          <w:tcPr>
            <w:tcW w:w="6487" w:type="dxa"/>
          </w:tcPr>
          <w:p w:rsidR="0073138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 xml:space="preserve">Проект «Разговоры о </w:t>
            </w:r>
            <w:proofErr w:type="gramStart"/>
            <w:r w:rsidRPr="00676F57">
              <w:t>важном</w:t>
            </w:r>
            <w:proofErr w:type="gramEnd"/>
            <w:r w:rsidRPr="00676F57">
              <w:t xml:space="preserve"> с дошкольниками»</w:t>
            </w:r>
          </w:p>
        </w:tc>
        <w:tc>
          <w:tcPr>
            <w:tcW w:w="3319" w:type="dxa"/>
          </w:tcPr>
          <w:p w:rsidR="0073138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20 семей</w:t>
            </w:r>
          </w:p>
        </w:tc>
      </w:tr>
      <w:tr w:rsidR="0073138F" w:rsidRPr="00676F57" w:rsidTr="00B008E0">
        <w:tc>
          <w:tcPr>
            <w:tcW w:w="6487" w:type="dxa"/>
          </w:tcPr>
          <w:p w:rsidR="0073138F" w:rsidRPr="00676F57" w:rsidRDefault="0073138F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Спортивно-развлекательное мероприятие к Всемирному Дню отца</w:t>
            </w:r>
          </w:p>
        </w:tc>
        <w:tc>
          <w:tcPr>
            <w:tcW w:w="3319" w:type="dxa"/>
          </w:tcPr>
          <w:p w:rsidR="0073138F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10 родителей</w:t>
            </w:r>
          </w:p>
        </w:tc>
      </w:tr>
      <w:tr w:rsidR="006535FB" w:rsidRPr="00676F57" w:rsidTr="00B008E0">
        <w:tc>
          <w:tcPr>
            <w:tcW w:w="6487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Выставка поделок к новому году</w:t>
            </w:r>
          </w:p>
        </w:tc>
        <w:tc>
          <w:tcPr>
            <w:tcW w:w="3319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50 родителей</w:t>
            </w:r>
          </w:p>
        </w:tc>
      </w:tr>
      <w:tr w:rsidR="006535FB" w:rsidRPr="00676F57" w:rsidTr="00B008E0">
        <w:tc>
          <w:tcPr>
            <w:tcW w:w="6487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Выставка поделок из природных материалов «Осенний вернисаж»</w:t>
            </w:r>
          </w:p>
        </w:tc>
        <w:tc>
          <w:tcPr>
            <w:tcW w:w="3319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58 родителей</w:t>
            </w:r>
          </w:p>
        </w:tc>
      </w:tr>
      <w:tr w:rsidR="006535FB" w:rsidRPr="00676F57" w:rsidTr="00B008E0">
        <w:tc>
          <w:tcPr>
            <w:tcW w:w="6487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Фестиваль семейных театров «Рампы таинственный свет»</w:t>
            </w:r>
          </w:p>
        </w:tc>
        <w:tc>
          <w:tcPr>
            <w:tcW w:w="3319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 семья</w:t>
            </w:r>
          </w:p>
        </w:tc>
      </w:tr>
      <w:tr w:rsidR="006535FB" w:rsidRPr="00676F57" w:rsidTr="00B008E0">
        <w:tc>
          <w:tcPr>
            <w:tcW w:w="6487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Познавательное мероприятие «Из семечка доброты мы вырастим дерево счастья»</w:t>
            </w:r>
          </w:p>
        </w:tc>
        <w:tc>
          <w:tcPr>
            <w:tcW w:w="3319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 родитель (священнослужитель)</w:t>
            </w:r>
          </w:p>
        </w:tc>
      </w:tr>
      <w:tr w:rsidR="006535FB" w:rsidRPr="00676F57" w:rsidTr="00B008E0">
        <w:tc>
          <w:tcPr>
            <w:tcW w:w="6487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Маршрут выходного дня: посещение Курской библиотеки для д</w:t>
            </w:r>
            <w:r w:rsidR="002A068E">
              <w:t>етей и юношества (Познавательно-</w:t>
            </w:r>
            <w:r w:rsidRPr="00676F57">
              <w:t>развлекательное мероприятие, приуроченное Всемирному Дню ребенка)</w:t>
            </w:r>
          </w:p>
        </w:tc>
        <w:tc>
          <w:tcPr>
            <w:tcW w:w="3319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16 семей</w:t>
            </w:r>
          </w:p>
        </w:tc>
      </w:tr>
      <w:tr w:rsidR="006535FB" w:rsidRPr="00676F57" w:rsidTr="00B008E0">
        <w:tc>
          <w:tcPr>
            <w:tcW w:w="6487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 xml:space="preserve">Маршрут выходного дня: экскурсия в </w:t>
            </w:r>
            <w:proofErr w:type="gramStart"/>
            <w:r w:rsidRPr="00676F57">
              <w:t>Сергиево-Казанский</w:t>
            </w:r>
            <w:proofErr w:type="gramEnd"/>
            <w:r w:rsidRPr="00676F57">
              <w:t xml:space="preserve"> собор</w:t>
            </w:r>
          </w:p>
        </w:tc>
        <w:tc>
          <w:tcPr>
            <w:tcW w:w="3319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15 семей</w:t>
            </w:r>
          </w:p>
        </w:tc>
      </w:tr>
      <w:tr w:rsidR="002A068E" w:rsidRPr="00676F57" w:rsidTr="00B008E0">
        <w:tc>
          <w:tcPr>
            <w:tcW w:w="6487" w:type="dxa"/>
          </w:tcPr>
          <w:p w:rsidR="002A068E" w:rsidRPr="00676F57" w:rsidRDefault="002A068E" w:rsidP="00676F57">
            <w:pPr>
              <w:pStyle w:val="1"/>
              <w:shd w:val="clear" w:color="auto" w:fill="auto"/>
              <w:ind w:firstLine="0"/>
              <w:jc w:val="center"/>
            </w:pPr>
            <w:r>
              <w:t xml:space="preserve">Маршрут выходного дня: экскурсия в Управление  ГО и ЧС </w:t>
            </w:r>
          </w:p>
        </w:tc>
        <w:tc>
          <w:tcPr>
            <w:tcW w:w="3319" w:type="dxa"/>
          </w:tcPr>
          <w:p w:rsidR="002A068E" w:rsidRPr="00676F57" w:rsidRDefault="002A068E" w:rsidP="00676F57">
            <w:pPr>
              <w:pStyle w:val="1"/>
              <w:shd w:val="clear" w:color="auto" w:fill="auto"/>
              <w:ind w:firstLine="0"/>
              <w:jc w:val="center"/>
            </w:pPr>
            <w:r>
              <w:t>10 семей</w:t>
            </w:r>
          </w:p>
        </w:tc>
      </w:tr>
      <w:tr w:rsidR="002A068E" w:rsidRPr="00676F57" w:rsidTr="00B008E0">
        <w:tc>
          <w:tcPr>
            <w:tcW w:w="6487" w:type="dxa"/>
          </w:tcPr>
          <w:p w:rsidR="002A068E" w:rsidRDefault="002A068E" w:rsidP="00676F57">
            <w:pPr>
              <w:pStyle w:val="1"/>
              <w:shd w:val="clear" w:color="auto" w:fill="auto"/>
              <w:ind w:firstLine="0"/>
              <w:jc w:val="center"/>
            </w:pPr>
            <w:r>
              <w:t>Маршрут выходного дня: экскурсия в Курский железнодорожный техникум</w:t>
            </w:r>
          </w:p>
        </w:tc>
        <w:tc>
          <w:tcPr>
            <w:tcW w:w="3319" w:type="dxa"/>
          </w:tcPr>
          <w:p w:rsidR="002A068E" w:rsidRDefault="002A068E" w:rsidP="00676F57">
            <w:pPr>
              <w:pStyle w:val="1"/>
              <w:shd w:val="clear" w:color="auto" w:fill="auto"/>
              <w:ind w:firstLine="0"/>
              <w:jc w:val="center"/>
            </w:pPr>
            <w:r>
              <w:t>11 семей</w:t>
            </w:r>
          </w:p>
        </w:tc>
      </w:tr>
      <w:tr w:rsidR="002A068E" w:rsidRPr="00676F57" w:rsidTr="00B008E0">
        <w:tc>
          <w:tcPr>
            <w:tcW w:w="6487" w:type="dxa"/>
          </w:tcPr>
          <w:p w:rsidR="002A068E" w:rsidRDefault="002A068E" w:rsidP="00676F57">
            <w:pPr>
              <w:pStyle w:val="1"/>
              <w:shd w:val="clear" w:color="auto" w:fill="auto"/>
              <w:ind w:firstLine="0"/>
              <w:jc w:val="center"/>
            </w:pPr>
            <w:r>
              <w:lastRenderedPageBreak/>
              <w:t>Маршрут выходного дня: экскурсия в Курский государственный театр кукол</w:t>
            </w:r>
          </w:p>
        </w:tc>
        <w:tc>
          <w:tcPr>
            <w:tcW w:w="3319" w:type="dxa"/>
          </w:tcPr>
          <w:p w:rsidR="002A068E" w:rsidRDefault="002A068E" w:rsidP="00676F57">
            <w:pPr>
              <w:pStyle w:val="1"/>
              <w:shd w:val="clear" w:color="auto" w:fill="auto"/>
              <w:ind w:firstLine="0"/>
              <w:jc w:val="center"/>
            </w:pPr>
            <w:r>
              <w:t>9 семей</w:t>
            </w:r>
          </w:p>
        </w:tc>
      </w:tr>
      <w:tr w:rsidR="006535FB" w:rsidRPr="00676F57" w:rsidTr="00B008E0">
        <w:tc>
          <w:tcPr>
            <w:tcW w:w="6487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Праздничный мастер-класс, приуроченный Дню матери</w:t>
            </w:r>
          </w:p>
        </w:tc>
        <w:tc>
          <w:tcPr>
            <w:tcW w:w="3319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8 родителей</w:t>
            </w:r>
          </w:p>
        </w:tc>
      </w:tr>
      <w:tr w:rsidR="006535FB" w:rsidRPr="00676F57" w:rsidTr="00B008E0">
        <w:tc>
          <w:tcPr>
            <w:tcW w:w="6487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Окружной конкурс «Хлебосольная Россия»</w:t>
            </w:r>
          </w:p>
        </w:tc>
        <w:tc>
          <w:tcPr>
            <w:tcW w:w="3319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2 семьи</w:t>
            </w:r>
          </w:p>
        </w:tc>
      </w:tr>
      <w:tr w:rsidR="006535FB" w:rsidRPr="00676F57" w:rsidTr="00B008E0">
        <w:tc>
          <w:tcPr>
            <w:tcW w:w="6487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Творческий конкурс «Космический Новый год»</w:t>
            </w:r>
          </w:p>
        </w:tc>
        <w:tc>
          <w:tcPr>
            <w:tcW w:w="3319" w:type="dxa"/>
          </w:tcPr>
          <w:p w:rsidR="006535FB" w:rsidRPr="00676F57" w:rsidRDefault="006535FB" w:rsidP="00676F57">
            <w:pPr>
              <w:pStyle w:val="1"/>
              <w:shd w:val="clear" w:color="auto" w:fill="auto"/>
              <w:ind w:firstLine="0"/>
              <w:jc w:val="center"/>
            </w:pPr>
            <w:r w:rsidRPr="00676F57">
              <w:t>4 семьи</w:t>
            </w:r>
          </w:p>
        </w:tc>
      </w:tr>
    </w:tbl>
    <w:p w:rsidR="0057056D" w:rsidRDefault="002A068E" w:rsidP="00676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65414" w:rsidRPr="00676F57" w:rsidRDefault="002A068E" w:rsidP="00676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активное участие в жизни детского сада на протяжении учебного года принимали более 80% семей воспитанников.</w:t>
      </w:r>
    </w:p>
    <w:p w:rsidR="00365414" w:rsidRPr="00676F57" w:rsidRDefault="006D6D6B" w:rsidP="00676F57">
      <w:pPr>
        <w:pStyle w:val="1"/>
        <w:shd w:val="clear" w:color="auto" w:fill="auto"/>
        <w:ind w:firstLine="709"/>
        <w:jc w:val="both"/>
      </w:pPr>
      <w:r>
        <w:t xml:space="preserve">В 2024-2025 </w:t>
      </w:r>
      <w:r w:rsidR="001812C9" w:rsidRPr="00676F57">
        <w:t xml:space="preserve"> </w:t>
      </w:r>
      <w:r>
        <w:t xml:space="preserve">учебном </w:t>
      </w:r>
      <w:r w:rsidR="001812C9" w:rsidRPr="00676F57">
        <w:t xml:space="preserve">году активное проведение массовых мероприятий с воспитанниками, педагогами и родителями позволило наблюдать динамику улучшения образовательных достижений воспитанников. Дети стали </w:t>
      </w:r>
      <w:r w:rsidR="0095572F" w:rsidRPr="00676F57">
        <w:t>познавательно</w:t>
      </w:r>
      <w:r w:rsidR="005369C4" w:rsidRPr="00676F57">
        <w:t xml:space="preserve"> </w:t>
      </w:r>
      <w:r w:rsidR="001812C9" w:rsidRPr="00676F57">
        <w:t xml:space="preserve">активнее </w:t>
      </w:r>
      <w:r w:rsidR="005369C4" w:rsidRPr="00676F57">
        <w:t xml:space="preserve">в </w:t>
      </w:r>
      <w:r w:rsidR="001812C9" w:rsidRPr="00676F57">
        <w:t xml:space="preserve">разнообразной деятельности, </w:t>
      </w:r>
      <w:r w:rsidR="005369C4" w:rsidRPr="00676F57">
        <w:t xml:space="preserve">заметна тенденция к увеличению их участия </w:t>
      </w:r>
      <w:r w:rsidR="001812C9" w:rsidRPr="00676F57">
        <w:t>в межгрупповых и городских мероприятиях.</w:t>
      </w:r>
    </w:p>
    <w:p w:rsidR="00262D7E" w:rsidRPr="00676F57" w:rsidRDefault="00262D7E" w:rsidP="00676F57">
      <w:pPr>
        <w:pStyle w:val="1"/>
        <w:shd w:val="clear" w:color="auto" w:fill="auto"/>
        <w:ind w:firstLine="720"/>
        <w:jc w:val="both"/>
        <w:rPr>
          <w:color w:val="auto"/>
        </w:rPr>
      </w:pPr>
    </w:p>
    <w:p w:rsidR="007D1C44" w:rsidRPr="00676F57" w:rsidRDefault="001812C9" w:rsidP="00676F57">
      <w:pPr>
        <w:pStyle w:val="1"/>
        <w:shd w:val="clear" w:color="auto" w:fill="auto"/>
        <w:ind w:firstLine="0"/>
        <w:jc w:val="center"/>
        <w:rPr>
          <w:b/>
        </w:rPr>
      </w:pPr>
      <w:r w:rsidRPr="00676F57">
        <w:rPr>
          <w:b/>
        </w:rPr>
        <w:t>Дополнительное образование</w:t>
      </w:r>
      <w:r w:rsidR="00B008E0">
        <w:rPr>
          <w:b/>
        </w:rPr>
        <w:t>.</w:t>
      </w:r>
    </w:p>
    <w:p w:rsidR="00365414" w:rsidRPr="00676F57" w:rsidRDefault="00D85A05" w:rsidP="00676F57">
      <w:pPr>
        <w:pStyle w:val="1"/>
        <w:shd w:val="clear" w:color="auto" w:fill="auto"/>
        <w:ind w:firstLine="709"/>
        <w:jc w:val="both"/>
        <w:rPr>
          <w:b/>
        </w:rPr>
      </w:pPr>
      <w:r w:rsidRPr="00676F57">
        <w:t>В ДОУ в 2024</w:t>
      </w:r>
      <w:r w:rsidR="001812C9" w:rsidRPr="00676F57">
        <w:t xml:space="preserve"> году дополнительные общеразвивающие программы </w:t>
      </w:r>
      <w:r w:rsidRPr="00676F57">
        <w:t xml:space="preserve">не </w:t>
      </w:r>
      <w:r w:rsidR="001812C9" w:rsidRPr="00676F57">
        <w:t>реали</w:t>
      </w:r>
      <w:r w:rsidRPr="00676F57">
        <w:t>зовывались.</w:t>
      </w:r>
    </w:p>
    <w:p w:rsidR="00365414" w:rsidRPr="00676F57" w:rsidRDefault="001812C9" w:rsidP="00B008E0">
      <w:pPr>
        <w:pStyle w:val="1"/>
        <w:shd w:val="clear" w:color="auto" w:fill="auto"/>
        <w:ind w:firstLine="709"/>
        <w:jc w:val="both"/>
      </w:pPr>
      <w:r w:rsidRPr="00676F57">
        <w:t>Также на базе ДОУ с 01.10</w:t>
      </w:r>
      <w:r w:rsidR="00D85A05" w:rsidRPr="00676F57">
        <w:t>.2024</w:t>
      </w:r>
      <w:r w:rsidRPr="00676F57">
        <w:t xml:space="preserve"> года реализовывались платные занятия по программам дополнительного образования АНО </w:t>
      </w:r>
      <w:proofErr w:type="gramStart"/>
      <w:r w:rsidRPr="00676F57">
        <w:t>ДО</w:t>
      </w:r>
      <w:proofErr w:type="gramEnd"/>
      <w:r w:rsidRPr="00676F57">
        <w:t xml:space="preserve"> «</w:t>
      </w:r>
      <w:proofErr w:type="gramStart"/>
      <w:r w:rsidRPr="00676F57">
        <w:t>Центр</w:t>
      </w:r>
      <w:proofErr w:type="gramEnd"/>
      <w:r w:rsidRPr="00676F57">
        <w:t xml:space="preserve"> спорта творчества инноваций (поколения 3:0)» по следующим направлениям:</w:t>
      </w:r>
    </w:p>
    <w:p w:rsidR="00365414" w:rsidRPr="00676F57" w:rsidRDefault="001812C9" w:rsidP="00676F57">
      <w:pPr>
        <w:pStyle w:val="1"/>
        <w:numPr>
          <w:ilvl w:val="0"/>
          <w:numId w:val="3"/>
        </w:numPr>
        <w:shd w:val="clear" w:color="auto" w:fill="auto"/>
        <w:tabs>
          <w:tab w:val="left" w:pos="262"/>
        </w:tabs>
        <w:ind w:firstLine="0"/>
        <w:jc w:val="both"/>
      </w:pPr>
      <w:r w:rsidRPr="00676F57">
        <w:t>подготовка к школе;</w:t>
      </w:r>
    </w:p>
    <w:p w:rsidR="00365414" w:rsidRPr="00676F57" w:rsidRDefault="001812C9" w:rsidP="00676F57">
      <w:pPr>
        <w:pStyle w:val="1"/>
        <w:numPr>
          <w:ilvl w:val="0"/>
          <w:numId w:val="3"/>
        </w:numPr>
        <w:shd w:val="clear" w:color="auto" w:fill="auto"/>
        <w:tabs>
          <w:tab w:val="left" w:pos="262"/>
        </w:tabs>
        <w:ind w:firstLine="0"/>
        <w:jc w:val="both"/>
      </w:pPr>
      <w:r w:rsidRPr="00676F57">
        <w:t>каратэ;</w:t>
      </w:r>
    </w:p>
    <w:p w:rsidR="00D85A05" w:rsidRPr="00676F57" w:rsidRDefault="001812C9" w:rsidP="00676F57">
      <w:pPr>
        <w:pStyle w:val="1"/>
        <w:numPr>
          <w:ilvl w:val="0"/>
          <w:numId w:val="3"/>
        </w:numPr>
        <w:shd w:val="clear" w:color="auto" w:fill="auto"/>
        <w:tabs>
          <w:tab w:val="left" w:pos="262"/>
        </w:tabs>
        <w:ind w:firstLine="0"/>
        <w:jc w:val="both"/>
      </w:pPr>
      <w:r w:rsidRPr="00676F57">
        <w:t>хореография</w:t>
      </w:r>
    </w:p>
    <w:p w:rsidR="00365414" w:rsidRPr="00676F57" w:rsidRDefault="00D85A05" w:rsidP="00676F57">
      <w:pPr>
        <w:pStyle w:val="1"/>
        <w:numPr>
          <w:ilvl w:val="0"/>
          <w:numId w:val="3"/>
        </w:numPr>
        <w:shd w:val="clear" w:color="auto" w:fill="auto"/>
        <w:tabs>
          <w:tab w:val="left" w:pos="262"/>
        </w:tabs>
        <w:ind w:firstLine="0"/>
        <w:jc w:val="both"/>
      </w:pPr>
      <w:r w:rsidRPr="00676F57">
        <w:t>китайский язык</w:t>
      </w:r>
      <w:r w:rsidR="001812C9" w:rsidRPr="00676F57">
        <w:t>.</w:t>
      </w:r>
    </w:p>
    <w:p w:rsidR="00365414" w:rsidRPr="00676F57" w:rsidRDefault="001812C9" w:rsidP="00B008E0">
      <w:pPr>
        <w:pStyle w:val="1"/>
        <w:shd w:val="clear" w:color="auto" w:fill="auto"/>
        <w:ind w:firstLine="709"/>
        <w:jc w:val="both"/>
      </w:pPr>
      <w:r w:rsidRPr="00676F57">
        <w:t>Источник финансирования: средства родителей воспитанников.</w:t>
      </w:r>
    </w:p>
    <w:p w:rsidR="00F8091E" w:rsidRDefault="00F8091E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B008E0" w:rsidRDefault="00B008E0" w:rsidP="00676F57">
      <w:pPr>
        <w:pStyle w:val="1"/>
        <w:shd w:val="clear" w:color="auto" w:fill="auto"/>
        <w:ind w:firstLine="0"/>
        <w:jc w:val="both"/>
      </w:pPr>
    </w:p>
    <w:p w:rsidR="007232E0" w:rsidRDefault="007232E0" w:rsidP="00676F57">
      <w:pPr>
        <w:pStyle w:val="1"/>
        <w:shd w:val="clear" w:color="auto" w:fill="auto"/>
        <w:ind w:firstLine="0"/>
        <w:jc w:val="both"/>
      </w:pPr>
    </w:p>
    <w:p w:rsidR="007232E0" w:rsidRDefault="007232E0" w:rsidP="00676F57">
      <w:pPr>
        <w:pStyle w:val="1"/>
        <w:shd w:val="clear" w:color="auto" w:fill="auto"/>
        <w:ind w:firstLine="0"/>
        <w:jc w:val="both"/>
      </w:pPr>
    </w:p>
    <w:p w:rsidR="007232E0" w:rsidRDefault="007232E0" w:rsidP="00676F57">
      <w:pPr>
        <w:pStyle w:val="1"/>
        <w:shd w:val="clear" w:color="auto" w:fill="auto"/>
        <w:ind w:firstLine="0"/>
        <w:jc w:val="both"/>
      </w:pPr>
    </w:p>
    <w:p w:rsidR="007232E0" w:rsidRDefault="007232E0" w:rsidP="00676F57">
      <w:pPr>
        <w:pStyle w:val="1"/>
        <w:shd w:val="clear" w:color="auto" w:fill="auto"/>
        <w:ind w:firstLine="0"/>
        <w:jc w:val="both"/>
      </w:pPr>
    </w:p>
    <w:p w:rsidR="007232E0" w:rsidRDefault="007232E0" w:rsidP="00676F57">
      <w:pPr>
        <w:pStyle w:val="1"/>
        <w:shd w:val="clear" w:color="auto" w:fill="auto"/>
        <w:ind w:firstLine="0"/>
        <w:jc w:val="both"/>
      </w:pPr>
    </w:p>
    <w:p w:rsidR="007232E0" w:rsidRDefault="007232E0" w:rsidP="00676F57">
      <w:pPr>
        <w:pStyle w:val="1"/>
        <w:shd w:val="clear" w:color="auto" w:fill="auto"/>
        <w:ind w:firstLine="0"/>
        <w:jc w:val="both"/>
      </w:pPr>
    </w:p>
    <w:p w:rsidR="0057056D" w:rsidRDefault="0057056D" w:rsidP="00676F57">
      <w:pPr>
        <w:pStyle w:val="1"/>
        <w:shd w:val="clear" w:color="auto" w:fill="auto"/>
        <w:ind w:firstLine="0"/>
        <w:jc w:val="both"/>
      </w:pPr>
    </w:p>
    <w:p w:rsidR="0057056D" w:rsidRPr="00676F57" w:rsidRDefault="0057056D" w:rsidP="00676F57">
      <w:pPr>
        <w:pStyle w:val="1"/>
        <w:shd w:val="clear" w:color="auto" w:fill="auto"/>
        <w:ind w:firstLine="0"/>
        <w:jc w:val="both"/>
      </w:pPr>
    </w:p>
    <w:p w:rsidR="00262D7E" w:rsidRPr="00676F57" w:rsidRDefault="00262D7E" w:rsidP="00676F57">
      <w:pPr>
        <w:pStyle w:val="1"/>
        <w:shd w:val="clear" w:color="auto" w:fill="auto"/>
        <w:ind w:firstLine="580"/>
        <w:jc w:val="both"/>
      </w:pPr>
    </w:p>
    <w:p w:rsidR="00365414" w:rsidRPr="00676F57" w:rsidRDefault="001812C9" w:rsidP="00A15EC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90"/>
        </w:tabs>
        <w:spacing w:after="0"/>
        <w:jc w:val="center"/>
        <w:rPr>
          <w:b/>
          <w:sz w:val="24"/>
          <w:szCs w:val="24"/>
        </w:rPr>
      </w:pPr>
      <w:bookmarkStart w:id="6" w:name="bookmark14"/>
      <w:bookmarkStart w:id="7" w:name="bookmark15"/>
      <w:r w:rsidRPr="00676F57">
        <w:rPr>
          <w:b/>
          <w:sz w:val="24"/>
          <w:szCs w:val="24"/>
        </w:rPr>
        <w:lastRenderedPageBreak/>
        <w:t xml:space="preserve">Оценка содержания и качества подготовки </w:t>
      </w:r>
      <w:proofErr w:type="gramStart"/>
      <w:r w:rsidRPr="00676F57">
        <w:rPr>
          <w:b/>
          <w:sz w:val="24"/>
          <w:szCs w:val="24"/>
        </w:rPr>
        <w:t>обучающихся</w:t>
      </w:r>
      <w:bookmarkEnd w:id="6"/>
      <w:bookmarkEnd w:id="7"/>
      <w:proofErr w:type="gramEnd"/>
      <w:r w:rsidR="00A15EC1">
        <w:rPr>
          <w:b/>
          <w:sz w:val="24"/>
          <w:szCs w:val="24"/>
        </w:rPr>
        <w:t>.</w:t>
      </w:r>
    </w:p>
    <w:p w:rsidR="00185FFC" w:rsidRPr="00FA54F4" w:rsidRDefault="00185FFC" w:rsidP="00FA54F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группы раннего возраста в 2024-2025 учебном году зачислено 38 воспитанников, из них систематически посещали детский сад - 34 ребенка. На протяжении всего учебного года с ребятами проводились занятия с педагогом-психологом, направленные на стабилизацию адаптационного периода и социализацию. Анализ адаптационного периода показал: 24 ребенка имели</w:t>
      </w:r>
      <w:r w:rsidRPr="00185FFC">
        <w:rPr>
          <w:rFonts w:ascii="Times New Roman" w:eastAsia="Times New Roman" w:hAnsi="Times New Roman" w:cs="Times New Roman"/>
        </w:rPr>
        <w:t xml:space="preserve"> легкую адаптацию, у 10 детей – средняя степень адаптации</w:t>
      </w:r>
      <w:r w:rsidR="007232E0">
        <w:rPr>
          <w:rFonts w:ascii="Times New Roman" w:eastAsia="Times New Roman" w:hAnsi="Times New Roman" w:cs="Times New Roman"/>
        </w:rPr>
        <w:t>, с тяжелой адаптацией дети отсутствуют</w:t>
      </w:r>
      <w:r w:rsidRPr="00185FFC">
        <w:rPr>
          <w:rFonts w:ascii="Times New Roman" w:eastAsia="Times New Roman" w:hAnsi="Times New Roman" w:cs="Times New Roman"/>
        </w:rPr>
        <w:t xml:space="preserve">. В основном, дети, имеющие среднюю </w:t>
      </w:r>
      <w:r>
        <w:rPr>
          <w:rFonts w:ascii="Times New Roman" w:eastAsia="Times New Roman" w:hAnsi="Times New Roman" w:cs="Times New Roman"/>
        </w:rPr>
        <w:t xml:space="preserve">степень адаптации, плохо владели </w:t>
      </w:r>
      <w:r w:rsidRPr="00185FFC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авыками самообслуживания и имели</w:t>
      </w:r>
      <w:r w:rsidRPr="00185FFC">
        <w:rPr>
          <w:rFonts w:ascii="Times New Roman" w:eastAsia="Times New Roman" w:hAnsi="Times New Roman" w:cs="Times New Roman"/>
        </w:rPr>
        <w:t xml:space="preserve"> трудности в привыкании к режимным моментам.</w:t>
      </w:r>
    </w:p>
    <w:p w:rsidR="00365414" w:rsidRPr="00676F57" w:rsidRDefault="001812C9" w:rsidP="00185FFC">
      <w:pPr>
        <w:pStyle w:val="1"/>
        <w:shd w:val="clear" w:color="auto" w:fill="auto"/>
        <w:ind w:firstLine="709"/>
        <w:jc w:val="both"/>
      </w:pPr>
      <w:r w:rsidRPr="00676F57">
        <w:t>Уровень развития детей анализируется по итогам педагогической диагностики. Формы проведения диагностики: диагностические занятия (по каждому разделу программы);</w:t>
      </w:r>
      <w:r w:rsidR="00185FFC">
        <w:t xml:space="preserve"> </w:t>
      </w:r>
      <w:r w:rsidRPr="00676F57">
        <w:t>диагностические срезы; наблюдения, итоговые занятия.</w:t>
      </w:r>
    </w:p>
    <w:p w:rsidR="00365414" w:rsidRPr="00676F57" w:rsidRDefault="001812C9" w:rsidP="00A15EC1">
      <w:pPr>
        <w:pStyle w:val="1"/>
        <w:shd w:val="clear" w:color="auto" w:fill="auto"/>
        <w:ind w:firstLine="709"/>
        <w:jc w:val="both"/>
      </w:pPr>
      <w:r w:rsidRPr="00676F57">
        <w:t>Разработаны диагностические карты освоения основной образовательной программы дошкольного образования ДОУ (ООП ДОУ)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Проведен мониторинг («Мир открытий») среди воспитанников дошкольного учреждения, который показал уровень развития детей в следующих областях: социально-коммуникативное, познавательное, речевое, художественно-эстетическое, физическое развитие.</w:t>
      </w:r>
    </w:p>
    <w:p w:rsidR="008C5ADC" w:rsidRPr="00676F57" w:rsidRDefault="008C5ADC" w:rsidP="00676F5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76F57">
        <w:rPr>
          <w:rFonts w:ascii="Times New Roman" w:eastAsia="Calibri" w:hAnsi="Times New Roman" w:cs="Times New Roman"/>
          <w:color w:val="auto"/>
          <w:lang w:eastAsia="en-US" w:bidi="ar-SA"/>
        </w:rPr>
        <w:t>Цель мониторинга: выявление детей, уровень развития которых ниже возрастной нормы для дальнейшего психологическое исследования и составления индивидуального плана коррекционно-развивающей работы с ними.</w:t>
      </w:r>
    </w:p>
    <w:p w:rsidR="00E70D45" w:rsidRPr="00E70D45" w:rsidRDefault="00E70D45" w:rsidP="00E70D45">
      <w:pPr>
        <w:widowControl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E70D45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Исследование показало:</w:t>
      </w:r>
    </w:p>
    <w:p w:rsidR="00E70D45" w:rsidRPr="00E70D45" w:rsidRDefault="00E70D45" w:rsidP="00E70D4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741"/>
        <w:gridCol w:w="1031"/>
        <w:gridCol w:w="1147"/>
        <w:gridCol w:w="811"/>
        <w:gridCol w:w="823"/>
        <w:gridCol w:w="741"/>
        <w:gridCol w:w="1031"/>
        <w:gridCol w:w="1147"/>
        <w:gridCol w:w="811"/>
        <w:gridCol w:w="821"/>
      </w:tblGrid>
      <w:tr w:rsidR="00E70D45" w:rsidRPr="00E70D45" w:rsidTr="00E70D45">
        <w:tc>
          <w:tcPr>
            <w:tcW w:w="443" w:type="pct"/>
            <w:vMerge w:val="restar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№ группы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Всего детей</w:t>
            </w:r>
          </w:p>
        </w:tc>
        <w:tc>
          <w:tcPr>
            <w:tcW w:w="1908" w:type="pct"/>
            <w:gridSpan w:val="4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Начало 2024-2025 </w:t>
            </w:r>
            <w:proofErr w:type="spellStart"/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уч</w:t>
            </w:r>
            <w:proofErr w:type="gramStart"/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.г</w:t>
            </w:r>
            <w:proofErr w:type="gramEnd"/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ода</w:t>
            </w:r>
            <w:proofErr w:type="spellEnd"/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Всего детей</w:t>
            </w:r>
          </w:p>
        </w:tc>
        <w:tc>
          <w:tcPr>
            <w:tcW w:w="1908" w:type="pct"/>
            <w:gridSpan w:val="4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Конец 2024-2025 </w:t>
            </w:r>
            <w:proofErr w:type="spellStart"/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уч</w:t>
            </w:r>
            <w:proofErr w:type="gramStart"/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.г</w:t>
            </w:r>
            <w:proofErr w:type="gramEnd"/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ода</w:t>
            </w:r>
            <w:proofErr w:type="spellEnd"/>
          </w:p>
        </w:tc>
      </w:tr>
      <w:tr w:rsidR="00E70D45" w:rsidRPr="00E70D45" w:rsidTr="00E70D45">
        <w:tc>
          <w:tcPr>
            <w:tcW w:w="443" w:type="pct"/>
            <w:vMerge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Высокий темп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Успешное развитие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Норма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Ниже нормы</w:t>
            </w: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Высокий темп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Успешное развитие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Норма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Ниже нормы</w:t>
            </w:r>
          </w:p>
        </w:tc>
      </w:tr>
      <w:tr w:rsidR="00E70D45" w:rsidRPr="00E70D45" w:rsidTr="00E70D45">
        <w:tc>
          <w:tcPr>
            <w:tcW w:w="443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70D45" w:rsidRPr="00E70D45" w:rsidTr="00E70D45">
        <w:tc>
          <w:tcPr>
            <w:tcW w:w="443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E70D45" w:rsidRPr="00E70D45" w:rsidTr="00E70D45">
        <w:tc>
          <w:tcPr>
            <w:tcW w:w="443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E70D45" w:rsidRPr="00E70D45" w:rsidTr="00E70D45">
        <w:tc>
          <w:tcPr>
            <w:tcW w:w="443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E70D45" w:rsidRPr="00E70D45" w:rsidTr="00E70D45">
        <w:tc>
          <w:tcPr>
            <w:tcW w:w="443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70D45" w:rsidRPr="00E70D45" w:rsidTr="00E70D45">
        <w:tc>
          <w:tcPr>
            <w:tcW w:w="443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   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E70D45" w:rsidRPr="00E70D45" w:rsidTr="00E70D45">
        <w:tc>
          <w:tcPr>
            <w:tcW w:w="443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E70D45" w:rsidRPr="00E70D45" w:rsidTr="00E70D45">
        <w:tc>
          <w:tcPr>
            <w:tcW w:w="443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E70D45" w:rsidRPr="00E70D45" w:rsidTr="00E70D45">
        <w:tc>
          <w:tcPr>
            <w:tcW w:w="443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  11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E70D45" w:rsidRPr="00E70D45" w:rsidTr="00E70D45">
        <w:tc>
          <w:tcPr>
            <w:tcW w:w="443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10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12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E70D45" w:rsidRPr="00E70D45" w:rsidTr="00E70D45">
        <w:tc>
          <w:tcPr>
            <w:tcW w:w="443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11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E70D45" w:rsidRPr="00E70D45" w:rsidTr="00E70D45">
        <w:tc>
          <w:tcPr>
            <w:tcW w:w="443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12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E70D45" w:rsidRPr="00E70D45" w:rsidTr="00E70D45">
        <w:tc>
          <w:tcPr>
            <w:tcW w:w="443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Всего детей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246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0D45" w:rsidRPr="00E70D45" w:rsidRDefault="00E70D45" w:rsidP="00E70D45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</w:tr>
    </w:tbl>
    <w:p w:rsidR="00E70D45" w:rsidRPr="00E70D45" w:rsidRDefault="00E70D45" w:rsidP="00E70D45">
      <w:pPr>
        <w:widowControl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70D45" w:rsidRPr="00E70D45" w:rsidRDefault="00E70D45" w:rsidP="00E70D45">
      <w:pPr>
        <w:widowControl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E70D45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Оценка адекватности форм и методов образовательной работы (уровень овладения образовательной областью) </w:t>
      </w:r>
    </w:p>
    <w:p w:rsidR="00E70D45" w:rsidRPr="00E70D45" w:rsidRDefault="00E70D45" w:rsidP="00E70D45">
      <w:pPr>
        <w:widowControl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3"/>
        <w:gridCol w:w="1905"/>
        <w:gridCol w:w="1174"/>
        <w:gridCol w:w="1413"/>
        <w:gridCol w:w="1951"/>
        <w:gridCol w:w="2102"/>
      </w:tblGrid>
      <w:tr w:rsidR="00E70D45" w:rsidRPr="00E70D45" w:rsidTr="00E70D45">
        <w:trPr>
          <w:trHeight w:val="20"/>
        </w:trPr>
        <w:tc>
          <w:tcPr>
            <w:tcW w:w="1526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  <w:t>Возрастная группа</w:t>
            </w:r>
          </w:p>
        </w:tc>
        <w:tc>
          <w:tcPr>
            <w:tcW w:w="1795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  <w:t>Познавательное развитие</w:t>
            </w:r>
          </w:p>
        </w:tc>
        <w:tc>
          <w:tcPr>
            <w:tcW w:w="1165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  <w:t>Речевое развитие</w:t>
            </w:r>
          </w:p>
        </w:tc>
        <w:tc>
          <w:tcPr>
            <w:tcW w:w="0" w:type="auto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  <w:t>Физическое развитие</w:t>
            </w:r>
          </w:p>
        </w:tc>
        <w:tc>
          <w:tcPr>
            <w:tcW w:w="0" w:type="auto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  <w:t>Социальн</w:t>
            </w:r>
            <w:proofErr w:type="gramStart"/>
            <w:r w:rsidRPr="00E70D45"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  <w:t>о-</w:t>
            </w:r>
            <w:proofErr w:type="gramEnd"/>
            <w:r w:rsidRPr="00E70D45"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  <w:t xml:space="preserve"> коммуникативное</w:t>
            </w:r>
            <w:r w:rsidRPr="00E70D45"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eastAsia="en-US" w:bidi="ar-SA"/>
              </w:rPr>
              <w:tab/>
              <w:t>развитие</w:t>
            </w:r>
          </w:p>
        </w:tc>
      </w:tr>
      <w:tr w:rsidR="00E70D45" w:rsidRPr="00E70D45" w:rsidTr="00E70D45">
        <w:trPr>
          <w:trHeight w:val="20"/>
        </w:trPr>
        <w:tc>
          <w:tcPr>
            <w:tcW w:w="1526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Группа№ 1</w:t>
            </w:r>
          </w:p>
        </w:tc>
        <w:tc>
          <w:tcPr>
            <w:tcW w:w="1795" w:type="dxa"/>
            <w:shd w:val="clear" w:color="auto" w:fill="8EAADB"/>
            <w:vAlign w:val="center"/>
          </w:tcPr>
          <w:p w:rsidR="00E70D45" w:rsidRPr="00E70D45" w:rsidRDefault="00E70D45" w:rsidP="00E70D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Высокий уровень</w:t>
            </w:r>
          </w:p>
        </w:tc>
        <w:tc>
          <w:tcPr>
            <w:tcW w:w="1165" w:type="dxa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</w:tr>
      <w:tr w:rsidR="00E70D45" w:rsidRPr="00E70D45" w:rsidTr="00E70D45">
        <w:trPr>
          <w:trHeight w:val="20"/>
        </w:trPr>
        <w:tc>
          <w:tcPr>
            <w:tcW w:w="1526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Группа №2</w:t>
            </w:r>
          </w:p>
        </w:tc>
        <w:tc>
          <w:tcPr>
            <w:tcW w:w="1795" w:type="dxa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  <w:tc>
          <w:tcPr>
            <w:tcW w:w="1165" w:type="dxa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  <w:tc>
          <w:tcPr>
            <w:tcW w:w="0" w:type="auto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  <w:tc>
          <w:tcPr>
            <w:tcW w:w="0" w:type="auto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  <w:tc>
          <w:tcPr>
            <w:tcW w:w="0" w:type="auto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</w:tr>
      <w:tr w:rsidR="00E70D45" w:rsidRPr="00E70D45" w:rsidTr="00E70D45">
        <w:trPr>
          <w:trHeight w:val="20"/>
        </w:trPr>
        <w:tc>
          <w:tcPr>
            <w:tcW w:w="1526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Группа №3</w:t>
            </w:r>
          </w:p>
        </w:tc>
        <w:tc>
          <w:tcPr>
            <w:tcW w:w="1795" w:type="dxa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  <w:tc>
          <w:tcPr>
            <w:tcW w:w="1165" w:type="dxa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  <w:tc>
          <w:tcPr>
            <w:tcW w:w="0" w:type="auto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  <w:tc>
          <w:tcPr>
            <w:tcW w:w="0" w:type="auto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  <w:tc>
          <w:tcPr>
            <w:tcW w:w="0" w:type="auto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</w:tr>
      <w:tr w:rsidR="00E70D45" w:rsidRPr="00E70D45" w:rsidTr="00E70D45">
        <w:trPr>
          <w:trHeight w:val="824"/>
        </w:trPr>
        <w:tc>
          <w:tcPr>
            <w:tcW w:w="1526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Группа №4</w:t>
            </w:r>
          </w:p>
        </w:tc>
        <w:tc>
          <w:tcPr>
            <w:tcW w:w="1795" w:type="dxa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1165" w:type="dxa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</w:tr>
      <w:tr w:rsidR="00E70D45" w:rsidRPr="00E70D45" w:rsidTr="00E70D45">
        <w:trPr>
          <w:trHeight w:val="20"/>
        </w:trPr>
        <w:tc>
          <w:tcPr>
            <w:tcW w:w="1526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Группа №5</w:t>
            </w:r>
          </w:p>
        </w:tc>
        <w:tc>
          <w:tcPr>
            <w:tcW w:w="1795" w:type="dxa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  <w:tc>
          <w:tcPr>
            <w:tcW w:w="1165" w:type="dxa"/>
            <w:shd w:val="clear" w:color="auto" w:fill="FFFF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  <w:tc>
          <w:tcPr>
            <w:tcW w:w="0" w:type="auto"/>
            <w:shd w:val="clear" w:color="auto" w:fill="FFFF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  <w:tc>
          <w:tcPr>
            <w:tcW w:w="0" w:type="auto"/>
            <w:shd w:val="clear" w:color="auto" w:fill="FFFF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</w:tc>
        <w:tc>
          <w:tcPr>
            <w:tcW w:w="0" w:type="auto"/>
            <w:shd w:val="clear" w:color="auto" w:fill="8EAADB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Высокий уровень</w:t>
            </w:r>
          </w:p>
        </w:tc>
      </w:tr>
      <w:tr w:rsidR="00E70D45" w:rsidRPr="00E70D45" w:rsidTr="00E70D45">
        <w:trPr>
          <w:trHeight w:val="841"/>
        </w:trPr>
        <w:tc>
          <w:tcPr>
            <w:tcW w:w="1526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Группа №6</w:t>
            </w:r>
          </w:p>
        </w:tc>
        <w:tc>
          <w:tcPr>
            <w:tcW w:w="1795" w:type="dxa"/>
            <w:shd w:val="clear" w:color="auto" w:fill="8EAADB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Высокий уровень</w:t>
            </w:r>
          </w:p>
        </w:tc>
        <w:tc>
          <w:tcPr>
            <w:tcW w:w="1165" w:type="dxa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</w:tr>
      <w:tr w:rsidR="00E70D45" w:rsidRPr="00E70D45" w:rsidTr="00E70D45">
        <w:trPr>
          <w:trHeight w:val="20"/>
        </w:trPr>
        <w:tc>
          <w:tcPr>
            <w:tcW w:w="1526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Группа №7</w:t>
            </w:r>
          </w:p>
        </w:tc>
        <w:tc>
          <w:tcPr>
            <w:tcW w:w="1795" w:type="dxa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1165" w:type="dxa"/>
            <w:shd w:val="clear" w:color="auto" w:fill="8EAADB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Высокий уровень</w:t>
            </w:r>
          </w:p>
        </w:tc>
        <w:tc>
          <w:tcPr>
            <w:tcW w:w="0" w:type="auto"/>
            <w:shd w:val="clear" w:color="auto" w:fill="8EAADB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Высокий уровень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</w:tr>
      <w:tr w:rsidR="00E70D45" w:rsidRPr="00E70D45" w:rsidTr="00E70D45">
        <w:trPr>
          <w:trHeight w:val="20"/>
        </w:trPr>
        <w:tc>
          <w:tcPr>
            <w:tcW w:w="1526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Группа №8</w:t>
            </w:r>
          </w:p>
        </w:tc>
        <w:tc>
          <w:tcPr>
            <w:tcW w:w="1795" w:type="dxa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 уровень</w:t>
            </w:r>
          </w:p>
        </w:tc>
        <w:tc>
          <w:tcPr>
            <w:tcW w:w="1165" w:type="dxa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 уровень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 уровень</w:t>
            </w:r>
          </w:p>
        </w:tc>
        <w:tc>
          <w:tcPr>
            <w:tcW w:w="0" w:type="auto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 уровень</w:t>
            </w:r>
          </w:p>
        </w:tc>
      </w:tr>
      <w:tr w:rsidR="00E70D45" w:rsidRPr="00E70D45" w:rsidTr="00E70D45">
        <w:trPr>
          <w:trHeight w:val="20"/>
        </w:trPr>
        <w:tc>
          <w:tcPr>
            <w:tcW w:w="1526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Группа №9</w:t>
            </w:r>
          </w:p>
        </w:tc>
        <w:tc>
          <w:tcPr>
            <w:tcW w:w="1795" w:type="dxa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 уровень</w:t>
            </w:r>
          </w:p>
        </w:tc>
        <w:tc>
          <w:tcPr>
            <w:tcW w:w="1165" w:type="dxa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 уровень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</w:tr>
      <w:tr w:rsidR="00E70D45" w:rsidRPr="00E70D45" w:rsidTr="00E70D45">
        <w:trPr>
          <w:trHeight w:val="20"/>
        </w:trPr>
        <w:tc>
          <w:tcPr>
            <w:tcW w:w="1526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Группа №10</w:t>
            </w:r>
          </w:p>
        </w:tc>
        <w:tc>
          <w:tcPr>
            <w:tcW w:w="1795" w:type="dxa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 уровень</w:t>
            </w:r>
          </w:p>
        </w:tc>
        <w:tc>
          <w:tcPr>
            <w:tcW w:w="1165" w:type="dxa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 уровень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 уровень</w:t>
            </w:r>
          </w:p>
        </w:tc>
        <w:tc>
          <w:tcPr>
            <w:tcW w:w="0" w:type="auto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Средний уровень</w:t>
            </w:r>
          </w:p>
        </w:tc>
      </w:tr>
      <w:tr w:rsidR="00E70D45" w:rsidRPr="00E70D45" w:rsidTr="00E70D45">
        <w:trPr>
          <w:trHeight w:val="119"/>
        </w:trPr>
        <w:tc>
          <w:tcPr>
            <w:tcW w:w="1526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Группа №11</w:t>
            </w:r>
          </w:p>
        </w:tc>
        <w:tc>
          <w:tcPr>
            <w:tcW w:w="1795" w:type="dxa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 уровень</w:t>
            </w:r>
          </w:p>
        </w:tc>
        <w:tc>
          <w:tcPr>
            <w:tcW w:w="1165" w:type="dxa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 уровень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 уровень</w:t>
            </w:r>
          </w:p>
        </w:tc>
        <w:tc>
          <w:tcPr>
            <w:tcW w:w="0" w:type="auto"/>
            <w:shd w:val="clear" w:color="auto" w:fill="FFE599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 уровень</w:t>
            </w:r>
          </w:p>
        </w:tc>
      </w:tr>
      <w:tr w:rsidR="00E70D45" w:rsidRPr="00E70D45" w:rsidTr="00E70D45">
        <w:trPr>
          <w:trHeight w:val="20"/>
        </w:trPr>
        <w:tc>
          <w:tcPr>
            <w:tcW w:w="1526" w:type="dxa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Группа №12</w:t>
            </w:r>
          </w:p>
        </w:tc>
        <w:tc>
          <w:tcPr>
            <w:tcW w:w="1795" w:type="dxa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65" w:type="dxa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0" w:type="auto"/>
            <w:shd w:val="clear" w:color="auto" w:fill="70AD47"/>
          </w:tcPr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Уровень</w:t>
            </w:r>
          </w:p>
          <w:p w:rsidR="00E70D45" w:rsidRPr="00E70D45" w:rsidRDefault="00E70D45" w:rsidP="00E70D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70D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Выше среднего</w:t>
            </w:r>
          </w:p>
        </w:tc>
      </w:tr>
    </w:tbl>
    <w:p w:rsidR="00E70D45" w:rsidRPr="00E70D45" w:rsidRDefault="00E70D45" w:rsidP="00E70D4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C5ADC" w:rsidRPr="00A15EC1" w:rsidRDefault="008C5ADC" w:rsidP="007232E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76F57">
        <w:rPr>
          <w:rFonts w:ascii="Times New Roman" w:eastAsia="Calibri" w:hAnsi="Times New Roman" w:cs="Times New Roman"/>
          <w:color w:val="auto"/>
          <w:lang w:eastAsia="en-US" w:bidi="ar-SA"/>
        </w:rPr>
        <w:t xml:space="preserve">Таким образом, по результатам мониторинга </w:t>
      </w:r>
      <w:r w:rsidR="00E70D45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начале учебного года </w:t>
      </w:r>
      <w:r w:rsidRPr="00676F57">
        <w:rPr>
          <w:rFonts w:ascii="Times New Roman" w:eastAsia="Calibri" w:hAnsi="Times New Roman" w:cs="Times New Roman"/>
          <w:color w:val="auto"/>
          <w:lang w:eastAsia="en-US" w:bidi="ar-SA"/>
        </w:rPr>
        <w:t xml:space="preserve">выявлены дети с низким уровнем развития. С ними запланированы </w:t>
      </w:r>
      <w:r w:rsidR="00E70D45">
        <w:rPr>
          <w:rFonts w:ascii="Times New Roman" w:eastAsia="Calibri" w:hAnsi="Times New Roman" w:cs="Times New Roman"/>
          <w:color w:val="auto"/>
          <w:lang w:eastAsia="en-US" w:bidi="ar-SA"/>
        </w:rPr>
        <w:t xml:space="preserve">и реализованы </w:t>
      </w:r>
      <w:r w:rsidRPr="00676F57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коррекционно-развивающие занятия с педагогом-психологом в течение учебного года, также разработаны </w:t>
      </w:r>
      <w:proofErr w:type="spellStart"/>
      <w:r w:rsidRPr="00676F57">
        <w:rPr>
          <w:rFonts w:ascii="Times New Roman" w:eastAsia="Calibri" w:hAnsi="Times New Roman" w:cs="Times New Roman"/>
          <w:color w:val="auto"/>
          <w:lang w:eastAsia="en-US" w:bidi="ar-SA"/>
        </w:rPr>
        <w:t>ИОМы</w:t>
      </w:r>
      <w:proofErr w:type="spellEnd"/>
      <w:r w:rsidRPr="00676F57">
        <w:rPr>
          <w:rFonts w:ascii="Times New Roman" w:eastAsia="Calibri" w:hAnsi="Times New Roman" w:cs="Times New Roman"/>
          <w:color w:val="auto"/>
          <w:lang w:eastAsia="en-US" w:bidi="ar-SA"/>
        </w:rPr>
        <w:t>. До родителей доведена информация по результатам мониторинга и даны рекомендации по дальнейшей работе с детьми.</w:t>
      </w:r>
      <w:r w:rsidR="00E70D45">
        <w:rPr>
          <w:rFonts w:ascii="Times New Roman" w:eastAsia="Calibri" w:hAnsi="Times New Roman" w:cs="Times New Roman"/>
          <w:color w:val="auto"/>
          <w:lang w:eastAsia="en-US" w:bidi="ar-SA"/>
        </w:rPr>
        <w:t xml:space="preserve"> Анализируя показатели мониторинга на конец учебного года, видится положительная динамика.</w:t>
      </w:r>
    </w:p>
    <w:p w:rsidR="00E70D45" w:rsidRPr="00E70D45" w:rsidRDefault="001812C9" w:rsidP="00E70D45">
      <w:pPr>
        <w:pStyle w:val="1"/>
        <w:shd w:val="clear" w:color="auto" w:fill="auto"/>
        <w:ind w:firstLine="709"/>
        <w:jc w:val="both"/>
      </w:pPr>
      <w:r w:rsidRPr="00676F57">
        <w:t>Результаты педагогического анализа показывают преобладание детей с высоким и средним уровнями разви</w:t>
      </w:r>
      <w:r w:rsidR="00F66F03">
        <w:t>тия при прогрессирующей динамики</w:t>
      </w:r>
      <w:r w:rsidRPr="00676F57">
        <w:t xml:space="preserve"> на конец учебного года, что говорит о результативности образовательной деятельности в ДОУ.</w:t>
      </w:r>
    </w:p>
    <w:p w:rsidR="00E70D45" w:rsidRPr="00E70D45" w:rsidRDefault="00E70D45" w:rsidP="00E70D45">
      <w:pPr>
        <w:pStyle w:val="1"/>
        <w:shd w:val="clear" w:color="auto" w:fill="auto"/>
        <w:ind w:firstLine="709"/>
        <w:jc w:val="both"/>
      </w:pPr>
      <w:r w:rsidRPr="00E70D45">
        <w:rPr>
          <w:rFonts w:eastAsia="Calibri"/>
          <w:bCs/>
          <w:color w:val="auto"/>
          <w:lang w:eastAsia="en-US" w:bidi="ar-SA"/>
        </w:rPr>
        <w:t>Оценка адекватности форм и методов образовательной рабо</w:t>
      </w:r>
      <w:r>
        <w:rPr>
          <w:rFonts w:eastAsia="Calibri"/>
          <w:bCs/>
          <w:color w:val="auto"/>
          <w:lang w:eastAsia="en-US" w:bidi="ar-SA"/>
        </w:rPr>
        <w:t>ты позволяет сделать вывод о том, что преобладает средний уровень и уровень в</w:t>
      </w:r>
      <w:r w:rsidR="00F66F03">
        <w:rPr>
          <w:rFonts w:eastAsia="Calibri"/>
          <w:bCs/>
          <w:color w:val="auto"/>
          <w:lang w:eastAsia="en-US" w:bidi="ar-SA"/>
        </w:rPr>
        <w:t>ыше среднего по всем образовательным  областям.</w:t>
      </w:r>
    </w:p>
    <w:p w:rsidR="00365414" w:rsidRDefault="003B68F0" w:rsidP="00A15EC1">
      <w:pPr>
        <w:pStyle w:val="1"/>
        <w:shd w:val="clear" w:color="auto" w:fill="auto"/>
        <w:ind w:firstLine="709"/>
        <w:jc w:val="both"/>
      </w:pPr>
      <w:r w:rsidRPr="00676F57">
        <w:t>В начале 2024-2025</w:t>
      </w:r>
      <w:r w:rsidR="001812C9" w:rsidRPr="00676F57">
        <w:t xml:space="preserve"> учебного года была скорректирована ОП </w:t>
      </w:r>
      <w:proofErr w:type="gramStart"/>
      <w:r w:rsidR="001812C9" w:rsidRPr="00676F57">
        <w:t>ДО</w:t>
      </w:r>
      <w:proofErr w:type="gramEnd"/>
      <w:r w:rsidR="001812C9" w:rsidRPr="00676F57">
        <w:t xml:space="preserve"> </w:t>
      </w:r>
      <w:proofErr w:type="gramStart"/>
      <w:r w:rsidR="001812C9" w:rsidRPr="00676F57">
        <w:t>с</w:t>
      </w:r>
      <w:proofErr w:type="gramEnd"/>
      <w:r w:rsidR="001812C9" w:rsidRPr="00676F57"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p w:rsidR="0057056D" w:rsidRPr="00676F57" w:rsidRDefault="0057056D" w:rsidP="00A15EC1">
      <w:pPr>
        <w:pStyle w:val="1"/>
        <w:shd w:val="clear" w:color="auto" w:fill="auto"/>
        <w:ind w:firstLine="709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086"/>
        <w:gridCol w:w="3360"/>
      </w:tblGrid>
      <w:tr w:rsidR="00365414" w:rsidRPr="00676F57">
        <w:trPr>
          <w:trHeight w:hRule="exact" w:val="73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lastRenderedPageBreak/>
              <w:t>Образовательная область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Формы работы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1008"/>
                <w:tab w:val="left" w:pos="2390"/>
              </w:tabs>
              <w:ind w:firstLine="0"/>
              <w:jc w:val="both"/>
            </w:pPr>
            <w:r w:rsidRPr="00676F57">
              <w:t>Что</w:t>
            </w:r>
            <w:r w:rsidRPr="00676F57">
              <w:tab/>
              <w:t>должен</w:t>
            </w:r>
            <w:r w:rsidRPr="00676F57">
              <w:tab/>
              <w:t>усвоить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воспитанник</w:t>
            </w:r>
          </w:p>
        </w:tc>
      </w:tr>
      <w:tr w:rsidR="00365414" w:rsidRPr="00676F57">
        <w:trPr>
          <w:trHeight w:hRule="exact" w:val="237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Познавательное развитие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A15EC1">
            <w:pPr>
              <w:pStyle w:val="a5"/>
              <w:shd w:val="clear" w:color="auto" w:fill="auto"/>
              <w:ind w:firstLine="0"/>
              <w:jc w:val="both"/>
            </w:pPr>
            <w:r w:rsidRPr="00676F57">
              <w:t>Игровая деятельность</w:t>
            </w:r>
          </w:p>
          <w:p w:rsidR="00365414" w:rsidRPr="00676F57" w:rsidRDefault="001812C9" w:rsidP="00A15EC1">
            <w:pPr>
              <w:pStyle w:val="a5"/>
              <w:shd w:val="clear" w:color="auto" w:fill="auto"/>
              <w:ind w:firstLine="0"/>
              <w:jc w:val="both"/>
            </w:pPr>
            <w:r w:rsidRPr="00676F57">
              <w:t>Театрализованная деятельность</w:t>
            </w:r>
          </w:p>
          <w:p w:rsidR="00365414" w:rsidRPr="00676F57" w:rsidRDefault="001812C9" w:rsidP="00A15EC1">
            <w:pPr>
              <w:pStyle w:val="a5"/>
              <w:shd w:val="clear" w:color="auto" w:fill="auto"/>
              <w:ind w:firstLine="0"/>
              <w:jc w:val="both"/>
            </w:pPr>
            <w:r w:rsidRPr="00676F57">
              <w:t>Чтение стихов о Родине, флаге и т.д.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2102"/>
              </w:tabs>
              <w:ind w:firstLine="0"/>
              <w:jc w:val="both"/>
            </w:pPr>
            <w:r w:rsidRPr="00676F57">
              <w:t>Получить информацию об окружающем мире, малой родине,</w:t>
            </w:r>
            <w:r w:rsidRPr="00676F57">
              <w:tab/>
              <w:t>Отечестве,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1973"/>
              </w:tabs>
              <w:ind w:firstLine="0"/>
              <w:jc w:val="both"/>
            </w:pPr>
            <w:r w:rsidRPr="00676F57">
              <w:t xml:space="preserve">социокультурных </w:t>
            </w:r>
            <w:proofErr w:type="gramStart"/>
            <w:r w:rsidRPr="00676F57">
              <w:t>ценностях</w:t>
            </w:r>
            <w:proofErr w:type="gramEnd"/>
            <w:r w:rsidRPr="00676F57">
              <w:t xml:space="preserve"> нашего народа, отечественных традициях и</w:t>
            </w:r>
            <w:r w:rsidRPr="00676F57">
              <w:tab/>
              <w:t>праздниках,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proofErr w:type="spellStart"/>
            <w:r w:rsidRPr="00676F57">
              <w:t>госсимволах</w:t>
            </w:r>
            <w:proofErr w:type="spellEnd"/>
            <w:r w:rsidRPr="00676F57">
              <w:t xml:space="preserve">, </w:t>
            </w:r>
            <w:proofErr w:type="gramStart"/>
            <w:r w:rsidRPr="00676F57">
              <w:t>олицетворяющих</w:t>
            </w:r>
            <w:proofErr w:type="gramEnd"/>
            <w:r w:rsidRPr="00676F57">
              <w:t xml:space="preserve"> Родину</w:t>
            </w:r>
          </w:p>
        </w:tc>
      </w:tr>
      <w:tr w:rsidR="00365414" w:rsidRPr="00676F57">
        <w:trPr>
          <w:trHeight w:hRule="exact" w:val="209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Социально</w:t>
            </w:r>
            <w:r w:rsidRPr="00676F57">
              <w:softHyphen/>
            </w:r>
            <w:r w:rsidR="0057056D">
              <w:t>-</w:t>
            </w:r>
            <w:r w:rsidRPr="00676F57">
              <w:t>коммуникативное развитие</w:t>
            </w:r>
          </w:p>
        </w:tc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5414" w:rsidRPr="00676F57" w:rsidRDefault="00365414" w:rsidP="00676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r w:rsidRPr="00676F57">
              <w:t>Усвоить нормы и ценности, принятые в обществе, включая моральные и нравственные.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2395"/>
              </w:tabs>
              <w:ind w:firstLine="0"/>
              <w:jc w:val="both"/>
            </w:pPr>
            <w:r w:rsidRPr="00676F57">
              <w:t>Сформировать</w:t>
            </w:r>
            <w:r w:rsidRPr="00676F57">
              <w:tab/>
              <w:t>чувство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2102"/>
                <w:tab w:val="left" w:pos="2616"/>
              </w:tabs>
              <w:ind w:firstLine="0"/>
              <w:jc w:val="both"/>
            </w:pPr>
            <w:r w:rsidRPr="00676F57">
              <w:t>принадлежности</w:t>
            </w:r>
            <w:r w:rsidRPr="00676F57">
              <w:tab/>
            </w:r>
            <w:proofErr w:type="gramStart"/>
            <w:r w:rsidRPr="00676F57">
              <w:t>к</w:t>
            </w:r>
            <w:proofErr w:type="gramEnd"/>
            <w:r w:rsidRPr="00676F57">
              <w:tab/>
              <w:t>своей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r w:rsidRPr="00676F57">
              <w:t>семье, сообществу детей и взрослых</w:t>
            </w:r>
          </w:p>
        </w:tc>
      </w:tr>
      <w:tr w:rsidR="00365414" w:rsidRPr="00676F57">
        <w:trPr>
          <w:trHeight w:hRule="exact" w:val="181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Речевое развитие</w:t>
            </w:r>
          </w:p>
        </w:tc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5414" w:rsidRPr="00676F57" w:rsidRDefault="00365414" w:rsidP="00676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2395"/>
              </w:tabs>
              <w:ind w:firstLine="0"/>
              <w:jc w:val="both"/>
            </w:pPr>
            <w:r w:rsidRPr="00676F57">
              <w:t>Познакомиться с книжной культурой,</w:t>
            </w:r>
            <w:r w:rsidRPr="00676F57">
              <w:tab/>
              <w:t>детской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литературой.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r w:rsidRPr="00676F57">
              <w:t xml:space="preserve">Расширить представления о </w:t>
            </w:r>
            <w:proofErr w:type="spellStart"/>
            <w:r w:rsidRPr="00676F57">
              <w:t>госсимволах</w:t>
            </w:r>
            <w:proofErr w:type="spellEnd"/>
            <w:r w:rsidRPr="00676F57">
              <w:t xml:space="preserve"> страны и ее истории</w:t>
            </w:r>
          </w:p>
        </w:tc>
      </w:tr>
      <w:tr w:rsidR="006D6D6B" w:rsidRPr="00676F57" w:rsidTr="00E70D45">
        <w:trPr>
          <w:trHeight w:val="14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D6B" w:rsidRPr="00676F57" w:rsidRDefault="006D6D6B" w:rsidP="00676F57">
            <w:pPr>
              <w:pStyle w:val="a5"/>
              <w:shd w:val="clear" w:color="auto" w:fill="auto"/>
              <w:ind w:firstLine="0"/>
            </w:pPr>
            <w:r w:rsidRPr="00676F57">
              <w:t>Художественно</w:t>
            </w:r>
            <w:r w:rsidR="0057056D">
              <w:t>-</w:t>
            </w:r>
            <w:r w:rsidRPr="00676F57">
              <w:softHyphen/>
              <w:t>эстетическое развитие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D6B" w:rsidRPr="00676F57" w:rsidRDefault="006D6D6B" w:rsidP="00676F57">
            <w:pPr>
              <w:pStyle w:val="a5"/>
              <w:shd w:val="clear" w:color="auto" w:fill="auto"/>
              <w:tabs>
                <w:tab w:val="right" w:pos="2933"/>
              </w:tabs>
              <w:ind w:firstLine="0"/>
            </w:pPr>
            <w:r w:rsidRPr="00676F57">
              <w:t>Творческие</w:t>
            </w:r>
            <w:r w:rsidRPr="00676F57">
              <w:tab/>
              <w:t>формы-</w:t>
            </w:r>
          </w:p>
          <w:p w:rsidR="006D6D6B" w:rsidRPr="00676F57" w:rsidRDefault="006D6D6B" w:rsidP="00676F57">
            <w:pPr>
              <w:pStyle w:val="a5"/>
              <w:shd w:val="clear" w:color="auto" w:fill="auto"/>
              <w:tabs>
                <w:tab w:val="right" w:pos="2918"/>
              </w:tabs>
              <w:ind w:firstLine="0"/>
            </w:pPr>
            <w:r w:rsidRPr="00676F57">
              <w:t>рисование,</w:t>
            </w:r>
            <w:r w:rsidRPr="00676F57">
              <w:tab/>
              <w:t>лепка,</w:t>
            </w:r>
          </w:p>
          <w:p w:rsidR="006D6D6B" w:rsidRPr="00676F57" w:rsidRDefault="006D6D6B" w:rsidP="00676F57">
            <w:pPr>
              <w:pStyle w:val="a5"/>
              <w:shd w:val="clear" w:color="auto" w:fill="auto"/>
              <w:tabs>
                <w:tab w:val="right" w:pos="2923"/>
              </w:tabs>
              <w:ind w:firstLine="0"/>
            </w:pPr>
            <w:r w:rsidRPr="00676F57">
              <w:t>художественное</w:t>
            </w:r>
            <w:r w:rsidRPr="00676F57">
              <w:tab/>
              <w:t>слово,</w:t>
            </w:r>
          </w:p>
          <w:p w:rsidR="006D6D6B" w:rsidRPr="00676F57" w:rsidRDefault="006D6D6B" w:rsidP="00676F57">
            <w:pPr>
              <w:pStyle w:val="a5"/>
            </w:pPr>
            <w:r w:rsidRPr="00676F57">
              <w:t>конструирование и др.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D6B" w:rsidRPr="00676F57" w:rsidRDefault="006D6D6B" w:rsidP="00676F57">
            <w:pPr>
              <w:pStyle w:val="a5"/>
              <w:shd w:val="clear" w:color="auto" w:fill="auto"/>
              <w:tabs>
                <w:tab w:val="left" w:pos="1805"/>
              </w:tabs>
              <w:ind w:firstLine="0"/>
              <w:jc w:val="both"/>
            </w:pPr>
            <w:r w:rsidRPr="00676F57">
              <w:t>Научиться</w:t>
            </w:r>
            <w:r w:rsidRPr="00676F57">
              <w:tab/>
              <w:t>ассоциативно</w:t>
            </w:r>
          </w:p>
          <w:p w:rsidR="006D6D6B" w:rsidRPr="00676F57" w:rsidRDefault="006D6D6B" w:rsidP="00676F57">
            <w:pPr>
              <w:pStyle w:val="a5"/>
              <w:shd w:val="clear" w:color="auto" w:fill="auto"/>
              <w:tabs>
                <w:tab w:val="left" w:pos="1435"/>
                <w:tab w:val="left" w:pos="3086"/>
              </w:tabs>
              <w:ind w:firstLine="0"/>
            </w:pPr>
            <w:r w:rsidRPr="00676F57">
              <w:t>связывать</w:t>
            </w:r>
            <w:r w:rsidRPr="00676F57">
              <w:tab/>
            </w:r>
            <w:proofErr w:type="spellStart"/>
            <w:r w:rsidRPr="00676F57">
              <w:t>госсимволы</w:t>
            </w:r>
            <w:proofErr w:type="spellEnd"/>
            <w:r w:rsidRPr="00676F57">
              <w:tab/>
              <w:t>с</w:t>
            </w:r>
          </w:p>
          <w:p w:rsidR="006D6D6B" w:rsidRPr="00676F57" w:rsidRDefault="006D6D6B" w:rsidP="00676F57">
            <w:pPr>
              <w:pStyle w:val="a5"/>
              <w:shd w:val="clear" w:color="auto" w:fill="auto"/>
              <w:tabs>
                <w:tab w:val="left" w:pos="1560"/>
              </w:tabs>
              <w:ind w:firstLine="0"/>
            </w:pPr>
            <w:r w:rsidRPr="00676F57">
              <w:t>важными</w:t>
            </w:r>
            <w:r w:rsidRPr="00676F57">
              <w:tab/>
              <w:t>историческими</w:t>
            </w:r>
          </w:p>
          <w:p w:rsidR="006D6D6B" w:rsidRPr="00676F57" w:rsidRDefault="006D6D6B" w:rsidP="00676F57">
            <w:pPr>
              <w:pStyle w:val="a5"/>
              <w:jc w:val="both"/>
            </w:pPr>
            <w:r w:rsidRPr="00676F57">
              <w:t>событиями страны</w:t>
            </w:r>
          </w:p>
        </w:tc>
      </w:tr>
      <w:tr w:rsidR="00365414" w:rsidRPr="00676F57">
        <w:trPr>
          <w:trHeight w:hRule="exact" w:val="12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Физическое развитие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Спортивные мероприятия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1843"/>
              </w:tabs>
              <w:ind w:firstLine="0"/>
              <w:jc w:val="both"/>
            </w:pPr>
            <w:r w:rsidRPr="00676F57">
              <w:t>Научиться</w:t>
            </w:r>
            <w:r w:rsidRPr="00676F57">
              <w:tab/>
              <w:t>использовать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proofErr w:type="spellStart"/>
            <w:r w:rsidRPr="00676F57">
              <w:t>госсимволы</w:t>
            </w:r>
            <w:proofErr w:type="spellEnd"/>
            <w:r w:rsidRPr="00676F57">
              <w:t xml:space="preserve"> в спортивных мероприятиях, узнать, для чего это нужно</w:t>
            </w:r>
          </w:p>
        </w:tc>
      </w:tr>
    </w:tbl>
    <w:p w:rsidR="0057056D" w:rsidRDefault="0057056D" w:rsidP="00FA132D">
      <w:pPr>
        <w:pStyle w:val="1"/>
        <w:shd w:val="clear" w:color="auto" w:fill="auto"/>
        <w:ind w:firstLine="709"/>
        <w:jc w:val="both"/>
      </w:pPr>
    </w:p>
    <w:p w:rsidR="00365414" w:rsidRDefault="001812C9" w:rsidP="00FA132D">
      <w:pPr>
        <w:pStyle w:val="1"/>
        <w:shd w:val="clear" w:color="auto" w:fill="auto"/>
        <w:ind w:firstLine="709"/>
        <w:jc w:val="both"/>
      </w:pPr>
      <w:r w:rsidRPr="00676F57">
        <w:t>В ДОУ разработана и успешно внедряется программа «Растим патриотов», целью которой является формирование у детей дошкольного возраста патриотических отношений и чу</w:t>
      </w:r>
      <w:proofErr w:type="gramStart"/>
      <w:r w:rsidRPr="00676F57">
        <w:t>вств к св</w:t>
      </w:r>
      <w:proofErr w:type="gramEnd"/>
      <w:r w:rsidRPr="00676F57">
        <w:t xml:space="preserve">оей семье, городу, к природе, культуре на основе исторических и природных особенностей родного края. 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 ФГОС ДО, ФОП </w:t>
      </w:r>
      <w:proofErr w:type="gramStart"/>
      <w:r w:rsidRPr="00676F57">
        <w:t>ДО</w:t>
      </w:r>
      <w:proofErr w:type="gramEnd"/>
      <w:r w:rsidRPr="00676F57">
        <w:t>.</w:t>
      </w:r>
    </w:p>
    <w:p w:rsidR="004B0E06" w:rsidRPr="004B0E06" w:rsidRDefault="004B0E06" w:rsidP="004B0E06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</w:pP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Патриотическое воспитание основано, прежде всего, на памяти об исторических событиях, о героях, которые помогли не только защитить нашу страну от врагов, но и отстоять её независимость, подарили жизнь многим поколениям</w:t>
      </w:r>
      <w:r w:rsidR="007232E0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, особое внимание уделяется участникам СВО</w:t>
      </w: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! Будущее возможно только тогда, когда мы в настоящем помним о подвигах прошлого. Именно поэтому было принято решение участвовать МБДОУ «Детский сад комбинированного вида № 33» в </w:t>
      </w:r>
      <w:proofErr w:type="spellStart"/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партдвижении</w:t>
      </w:r>
      <w:proofErr w:type="spellEnd"/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«Сделаем вместе!», Всероссийской акции «История семьи – история страны!». </w:t>
      </w:r>
    </w:p>
    <w:p w:rsidR="004B0E06" w:rsidRPr="004B0E06" w:rsidRDefault="004B0E06" w:rsidP="00351FBF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</w:pP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Детский сад реализовывал образовательный модуль патриотического направления. В период с начала акции в дошкольной организации проводились тематические занятия: «День неизвестного солдата», «День народного единства», «День Героев Отечества», «День </w:t>
      </w: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lastRenderedPageBreak/>
        <w:t>самовара» и др. Праздничные познавательные, спортивные, развлекател</w:t>
      </w:r>
      <w:r w:rsidR="0057056D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ьные мероприятия: «Есть такие ОТ</w:t>
      </w: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ВАЖНЫЕ ПРОФЕССИИ Родину защищать», «Освобождение города Курска от немецко-фашистских захватчиков», военно-патриотическая игра «Зарница», «Герои Отечества во все времена» (гость ДОУ – участник СВО)</w:t>
      </w:r>
      <w:r w:rsidR="00351FB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, к</w:t>
      </w:r>
      <w:r w:rsidR="00351FBF"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празднованию 80-летия Победы проведено празднично-памятное мероприятие с участием ветерана СВО, «Парада дошкольных войск», воспитанники принимали активное участие в па</w:t>
      </w:r>
      <w:r w:rsidR="00351FB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триотических марафонах и акциях и др.</w:t>
      </w:r>
    </w:p>
    <w:p w:rsidR="004B0E06" w:rsidRPr="004B0E06" w:rsidRDefault="004B0E06" w:rsidP="004B0E06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</w:pP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Детский сад принимал активное участие в различных патриотических акциях, поэтических и творческих конкурсах: Всероссийская акция «Блокадная ласточка», поэтическая акция Центрального округа г. Курска и др. (воспитанники и педагоги ДОУ отмечены грамотами и сертификатами).</w:t>
      </w:r>
    </w:p>
    <w:p w:rsidR="004B0E06" w:rsidRPr="004B0E06" w:rsidRDefault="004B0E06" w:rsidP="004B0E0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Коллектив ДОУ принимал участие в фестивале художественной самодеятельности работников образования, приуроченной к празднованию 80-летия со дня Победы. Педагоги вместе с семьями воспитанников, в рамках маршрута выходного дня, посещали военно-патриотический музей «Юные защитники Родины».</w:t>
      </w:r>
      <w:r w:rsidRPr="004B0E0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B0E06" w:rsidRPr="004B0E06" w:rsidRDefault="004B0E06" w:rsidP="004B0E06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</w:pPr>
      <w:r w:rsidRPr="004B0E06">
        <w:rPr>
          <w:rFonts w:ascii="Times New Roman" w:eastAsia="Times New Roman" w:hAnsi="Times New Roman" w:cs="Times New Roman"/>
          <w:color w:val="auto"/>
          <w:lang w:bidi="ar-SA"/>
        </w:rPr>
        <w:t>Для повышения профессионального уровня педагогов, реализуя образовательный модуль, был проведен, в рамках педсовета, м</w:t>
      </w: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астер-класс по патриотическому воспитанию дошкольников для педагогов ДОУ. </w:t>
      </w:r>
    </w:p>
    <w:p w:rsidR="004B0E06" w:rsidRPr="004B0E06" w:rsidRDefault="004B0E06" w:rsidP="004B0E06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</w:pP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Велась работа по внедрению в образовательный процесс Проекта «Разговоры о </w:t>
      </w:r>
      <w:proofErr w:type="gramStart"/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важном</w:t>
      </w:r>
      <w:proofErr w:type="gramEnd"/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с дошкольниками». Была проведена патриотическая неделя «Мы живем в России». </w:t>
      </w:r>
    </w:p>
    <w:p w:rsidR="004B0E06" w:rsidRPr="004B0E06" w:rsidRDefault="004B0E06" w:rsidP="004B0E06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</w:pP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Коллектив ДОУ </w:t>
      </w:r>
      <w:r w:rsidR="007232E0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вместе с семьями воспитанников являлся</w:t>
      </w: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активным участником волонтерского движения, своим примером, педагоги показывают детям, что значит быть патриотом своей страны, как необходимо чествовать и поднимать дух нашим Защитникам, какой труд может принести пользу нуждающимся. Воспитанники детского сада написали благодарственные письма солдатам - участникам СВО, которые защищая нашу родину в борьбе за справедливость, были ранены и находятся сейчас на лечении в госпитале. Дети пожелали скорей</w:t>
      </w:r>
      <w:r w:rsidR="007232E0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шего выздоровления нашим Героям, неоднократно организовывался сбор гуманитарной помощи для участников СВО, вынужденных переселенцев.</w:t>
      </w:r>
    </w:p>
    <w:p w:rsidR="004B0E06" w:rsidRPr="004B0E06" w:rsidRDefault="004B0E06" w:rsidP="004B0E06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</w:pP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Патриотическое воспитание, любовь к Родине начинается ещё с дошкольного возраста, начинается с семьи. Семейные прогулки, как один из видов привития детям семейных ценностей, знакомство с историей своей страны, как неотъемлемой части истории целой страны – важная составляющая патриотического воспитания в семье, в основе которого   эмоции детей, сплочение семьи, радость от совместного досуга. Все это  вдохновляет, заряжает позитивом, создает понимание важности семьи для всестороннего развития личности и воспитание настоящих патриотов своей страны!</w:t>
      </w:r>
    </w:p>
    <w:p w:rsidR="004B0E06" w:rsidRPr="004B0E06" w:rsidRDefault="004B0E06" w:rsidP="004B0E06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</w:pP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В рамках акции реализовывался и </w:t>
      </w:r>
      <w:proofErr w:type="gramStart"/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творческий</w:t>
      </w:r>
      <w:proofErr w:type="gramEnd"/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семьями-лидерами. Всего активное участие приняли 10 семей, которые на протяжении акции выставили  41 пост (направления «Семейная династия» и «От Карелии от Камчатки»), в завершении каждая семья изготовила творческую работу и оформила творческий итоговый шаблон.</w:t>
      </w:r>
    </w:p>
    <w:p w:rsidR="004B0E06" w:rsidRDefault="004B0E06" w:rsidP="004B0E06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</w:pPr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В начале и в завершении акции была проведена диагностика детей старших и подготовительных групп в количестве 90 детей, которая включала 4 вопроса, связанных с патриотическим воспитанием: знание о некоторых исторических событиях страны, знание патриотических стихов, песен, произведений, знание о некоторых исторических событиях страны, ощущение чувства гордости причастности к своей Родине. Все показатели даны в процентном отношении. Исследование показало положительную динамику активного роста показателей по всем критериям (с результатами диагностики можно ознакомиться в отчетной презентации). Таким образом, видится положительное влияние участия дошкольного учреждения в данной акции. Благодаря активной работе педагогов в сотрудничестве с семьями воспитанников, были достигнуты отличные результаты освоения образовательной программы по патриотическому направлению. Прослеживается положительные изменения во взаимоотношениях участников образовательного процесса: семьи стали активнее принимать участия в предлагаемых конкурсах и акциях, с удовольствиям посещают экскурсии в рамках маршрута выходного дня, эмоциональный фон общения изменился </w:t>
      </w:r>
      <w:proofErr w:type="gramStart"/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с</w:t>
      </w:r>
      <w:proofErr w:type="gramEnd"/>
      <w:r w:rsidRPr="004B0E06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замкнутого на открытый, радостный и отзывчивый.</w:t>
      </w:r>
    </w:p>
    <w:p w:rsidR="0057056D" w:rsidRDefault="0057056D" w:rsidP="004B0E06">
      <w:pPr>
        <w:widowControl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</w:pPr>
    </w:p>
    <w:p w:rsidR="0057056D" w:rsidRPr="0057056D" w:rsidRDefault="0057056D" w:rsidP="0057056D">
      <w:pPr>
        <w:pStyle w:val="ac"/>
        <w:numPr>
          <w:ilvl w:val="0"/>
          <w:numId w:val="1"/>
        </w:numPr>
        <w:autoSpaceDE w:val="0"/>
        <w:autoSpaceDN w:val="0"/>
        <w:jc w:val="center"/>
        <w:rPr>
          <w:rFonts w:ascii="Times New Roman" w:eastAsia="Cambria" w:hAnsi="Times New Roman" w:cs="Times New Roman"/>
          <w:b/>
          <w:bCs/>
          <w:szCs w:val="28"/>
        </w:rPr>
      </w:pPr>
      <w:r w:rsidRPr="0057056D">
        <w:rPr>
          <w:rFonts w:ascii="Times New Roman" w:eastAsia="Cambria" w:hAnsi="Times New Roman" w:cs="Times New Roman"/>
          <w:b/>
          <w:bCs/>
          <w:szCs w:val="28"/>
        </w:rPr>
        <w:t>Анализ данных о здоровье обучающихся за 2024-2025 год.</w:t>
      </w:r>
    </w:p>
    <w:p w:rsidR="0057056D" w:rsidRPr="00736F22" w:rsidRDefault="0057056D" w:rsidP="0057056D">
      <w:pPr>
        <w:autoSpaceDE w:val="0"/>
        <w:autoSpaceDN w:val="0"/>
        <w:rPr>
          <w:rFonts w:eastAsia="Cambria" w:cs="Times New Roman"/>
          <w:szCs w:val="28"/>
        </w:rPr>
      </w:pPr>
    </w:p>
    <w:p w:rsidR="0057056D" w:rsidRPr="0057056D" w:rsidRDefault="0057056D" w:rsidP="0057056D">
      <w:pPr>
        <w:autoSpaceDE w:val="0"/>
        <w:autoSpaceDN w:val="0"/>
        <w:ind w:firstLine="720"/>
        <w:jc w:val="both"/>
        <w:rPr>
          <w:rFonts w:ascii="Times New Roman" w:eastAsia="Cambria" w:hAnsi="Times New Roman" w:cs="Times New Roman"/>
          <w:szCs w:val="28"/>
        </w:rPr>
      </w:pPr>
      <w:r w:rsidRPr="0057056D">
        <w:rPr>
          <w:rFonts w:ascii="Times New Roman" w:eastAsia="Cambria" w:hAnsi="Times New Roman" w:cs="Times New Roman"/>
          <w:szCs w:val="28"/>
        </w:rPr>
        <w:t xml:space="preserve">С целью </w:t>
      </w:r>
      <w:proofErr w:type="gramStart"/>
      <w:r w:rsidRPr="0057056D">
        <w:rPr>
          <w:rFonts w:ascii="Times New Roman" w:eastAsia="Cambria" w:hAnsi="Times New Roman" w:cs="Times New Roman"/>
          <w:szCs w:val="28"/>
        </w:rPr>
        <w:t>функционирования внутренней системы оценки качества образования</w:t>
      </w:r>
      <w:proofErr w:type="gramEnd"/>
      <w:r w:rsidRPr="0057056D">
        <w:rPr>
          <w:rFonts w:ascii="Times New Roman" w:eastAsia="Cambria" w:hAnsi="Times New Roman" w:cs="Times New Roman"/>
          <w:szCs w:val="28"/>
        </w:rPr>
        <w:t xml:space="preserve"> в МБДОУ «Детский сад комбинированного вида №. 33» был проведен анализ данных о здоровье обучающихся, предоставленный медицинской сестрой.</w:t>
      </w:r>
    </w:p>
    <w:p w:rsidR="0057056D" w:rsidRPr="0057056D" w:rsidRDefault="0057056D" w:rsidP="0057056D">
      <w:pPr>
        <w:autoSpaceDE w:val="0"/>
        <w:autoSpaceDN w:val="0"/>
        <w:jc w:val="both"/>
        <w:rPr>
          <w:rFonts w:ascii="Times New Roman" w:eastAsia="Cambria" w:hAnsi="Times New Roman" w:cs="Times New Roman"/>
          <w:szCs w:val="28"/>
        </w:rPr>
      </w:pPr>
    </w:p>
    <w:p w:rsidR="0057056D" w:rsidRPr="0057056D" w:rsidRDefault="0057056D" w:rsidP="0057056D">
      <w:pPr>
        <w:autoSpaceDE w:val="0"/>
        <w:autoSpaceDN w:val="0"/>
        <w:jc w:val="center"/>
        <w:rPr>
          <w:rFonts w:ascii="Times New Roman" w:eastAsia="Cambria" w:hAnsi="Times New Roman" w:cs="Times New Roman"/>
          <w:szCs w:val="28"/>
        </w:rPr>
      </w:pPr>
      <w:r w:rsidRPr="0057056D">
        <w:rPr>
          <w:rFonts w:ascii="Times New Roman" w:eastAsia="Cambria" w:hAnsi="Times New Roman" w:cs="Times New Roman"/>
          <w:b/>
          <w:bCs/>
          <w:szCs w:val="28"/>
        </w:rPr>
        <w:t>Анализ заболеваемости и посещаемости детей</w:t>
      </w:r>
      <w:r w:rsidRPr="0057056D">
        <w:rPr>
          <w:rFonts w:ascii="Times New Roman" w:eastAsia="Cambria" w:hAnsi="Times New Roman" w:cs="Times New Roman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93"/>
        <w:gridCol w:w="3895"/>
      </w:tblGrid>
      <w:tr w:rsidR="0057056D" w:rsidRPr="0057056D" w:rsidTr="0057056D">
        <w:trPr>
          <w:trHeight w:val="654"/>
        </w:trPr>
        <w:tc>
          <w:tcPr>
            <w:tcW w:w="6658" w:type="dxa"/>
          </w:tcPr>
          <w:p w:rsidR="0057056D" w:rsidRPr="0057056D" w:rsidRDefault="0057056D" w:rsidP="0057056D">
            <w:pPr>
              <w:jc w:val="both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4247" w:type="dxa"/>
          </w:tcPr>
          <w:p w:rsidR="0057056D" w:rsidRPr="0057056D" w:rsidRDefault="0057056D" w:rsidP="0057056D">
            <w:pPr>
              <w:jc w:val="right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Отчетный период 2024-2025 год</w:t>
            </w:r>
          </w:p>
        </w:tc>
      </w:tr>
      <w:tr w:rsidR="0057056D" w:rsidRPr="0057056D" w:rsidTr="0057056D">
        <w:tc>
          <w:tcPr>
            <w:tcW w:w="6658" w:type="dxa"/>
          </w:tcPr>
          <w:p w:rsidR="0057056D" w:rsidRPr="0057056D" w:rsidRDefault="0057056D" w:rsidP="0057056D">
            <w:pPr>
              <w:jc w:val="both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 xml:space="preserve">Число пропусков по болезни на одного ребенка </w:t>
            </w:r>
          </w:p>
        </w:tc>
        <w:tc>
          <w:tcPr>
            <w:tcW w:w="4247" w:type="dxa"/>
          </w:tcPr>
          <w:p w:rsidR="0057056D" w:rsidRPr="0057056D" w:rsidRDefault="0057056D" w:rsidP="0057056D">
            <w:pPr>
              <w:jc w:val="right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20</w:t>
            </w:r>
          </w:p>
        </w:tc>
      </w:tr>
      <w:tr w:rsidR="0057056D" w:rsidRPr="0057056D" w:rsidTr="0057056D">
        <w:tc>
          <w:tcPr>
            <w:tcW w:w="6658" w:type="dxa"/>
          </w:tcPr>
          <w:p w:rsidR="0057056D" w:rsidRPr="0057056D" w:rsidRDefault="0057056D" w:rsidP="0057056D">
            <w:pPr>
              <w:jc w:val="both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Число пропусков на одного ребенка</w:t>
            </w:r>
          </w:p>
        </w:tc>
        <w:tc>
          <w:tcPr>
            <w:tcW w:w="4247" w:type="dxa"/>
          </w:tcPr>
          <w:p w:rsidR="0057056D" w:rsidRPr="0057056D" w:rsidRDefault="0057056D" w:rsidP="0057056D">
            <w:pPr>
              <w:jc w:val="right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52</w:t>
            </w:r>
          </w:p>
        </w:tc>
      </w:tr>
      <w:tr w:rsidR="0057056D" w:rsidRPr="0057056D" w:rsidTr="0057056D">
        <w:tc>
          <w:tcPr>
            <w:tcW w:w="6658" w:type="dxa"/>
          </w:tcPr>
          <w:p w:rsidR="0057056D" w:rsidRPr="0057056D" w:rsidRDefault="0057056D" w:rsidP="0057056D">
            <w:pPr>
              <w:jc w:val="both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Заболеваемость за год</w:t>
            </w:r>
          </w:p>
        </w:tc>
        <w:tc>
          <w:tcPr>
            <w:tcW w:w="4247" w:type="dxa"/>
          </w:tcPr>
          <w:p w:rsidR="0057056D" w:rsidRPr="0057056D" w:rsidRDefault="0057056D" w:rsidP="0057056D">
            <w:pPr>
              <w:jc w:val="right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153</w:t>
            </w:r>
          </w:p>
        </w:tc>
      </w:tr>
      <w:tr w:rsidR="0057056D" w:rsidRPr="0057056D" w:rsidTr="0057056D">
        <w:tc>
          <w:tcPr>
            <w:tcW w:w="6658" w:type="dxa"/>
          </w:tcPr>
          <w:p w:rsidR="0057056D" w:rsidRPr="0057056D" w:rsidRDefault="0057056D" w:rsidP="0057056D">
            <w:pPr>
              <w:jc w:val="both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Количество случаев на одного ребенка</w:t>
            </w:r>
          </w:p>
        </w:tc>
        <w:tc>
          <w:tcPr>
            <w:tcW w:w="4247" w:type="dxa"/>
          </w:tcPr>
          <w:p w:rsidR="0057056D" w:rsidRPr="0057056D" w:rsidRDefault="0057056D" w:rsidP="0057056D">
            <w:pPr>
              <w:jc w:val="right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9</w:t>
            </w:r>
          </w:p>
        </w:tc>
      </w:tr>
      <w:tr w:rsidR="0057056D" w:rsidRPr="0057056D" w:rsidTr="0057056D">
        <w:tc>
          <w:tcPr>
            <w:tcW w:w="6658" w:type="dxa"/>
          </w:tcPr>
          <w:p w:rsidR="0057056D" w:rsidRPr="0057056D" w:rsidRDefault="0057056D" w:rsidP="0057056D">
            <w:pPr>
              <w:jc w:val="both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 xml:space="preserve">Количество часто болеющих детей </w:t>
            </w:r>
          </w:p>
        </w:tc>
        <w:tc>
          <w:tcPr>
            <w:tcW w:w="4247" w:type="dxa"/>
          </w:tcPr>
          <w:p w:rsidR="0057056D" w:rsidRPr="0057056D" w:rsidRDefault="0057056D" w:rsidP="0057056D">
            <w:pPr>
              <w:jc w:val="right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24</w:t>
            </w:r>
          </w:p>
        </w:tc>
      </w:tr>
      <w:tr w:rsidR="0057056D" w:rsidRPr="0057056D" w:rsidTr="0057056D">
        <w:tc>
          <w:tcPr>
            <w:tcW w:w="6658" w:type="dxa"/>
          </w:tcPr>
          <w:p w:rsidR="0057056D" w:rsidRPr="0057056D" w:rsidRDefault="0057056D" w:rsidP="0057056D">
            <w:pPr>
              <w:jc w:val="both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Процент посещаемость за год</w:t>
            </w:r>
          </w:p>
        </w:tc>
        <w:tc>
          <w:tcPr>
            <w:tcW w:w="4247" w:type="dxa"/>
          </w:tcPr>
          <w:p w:rsidR="0057056D" w:rsidRPr="0057056D" w:rsidRDefault="0057056D" w:rsidP="0057056D">
            <w:pPr>
              <w:jc w:val="right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56,8%</w:t>
            </w:r>
          </w:p>
        </w:tc>
      </w:tr>
    </w:tbl>
    <w:p w:rsidR="0057056D" w:rsidRPr="0057056D" w:rsidRDefault="0057056D" w:rsidP="0057056D">
      <w:pPr>
        <w:ind w:firstLine="709"/>
        <w:jc w:val="both"/>
        <w:rPr>
          <w:rFonts w:ascii="Times New Roman" w:hAnsi="Times New Roman" w:cs="Times New Roman"/>
        </w:rPr>
      </w:pPr>
    </w:p>
    <w:p w:rsidR="0057056D" w:rsidRPr="0057056D" w:rsidRDefault="0057056D" w:rsidP="0057056D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57056D">
        <w:rPr>
          <w:rFonts w:ascii="Times New Roman" w:hAnsi="Times New Roman" w:cs="Times New Roman"/>
          <w:b/>
          <w:bCs/>
        </w:rPr>
        <w:t>Распределение детей по группам здоровья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32"/>
        <w:gridCol w:w="3308"/>
        <w:gridCol w:w="3348"/>
      </w:tblGrid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56D">
              <w:rPr>
                <w:rFonts w:ascii="Times New Roman" w:hAnsi="Times New Roman" w:cs="Times New Roman"/>
                <w:b/>
                <w:bCs/>
              </w:rPr>
              <w:t xml:space="preserve">Группа 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56D">
              <w:rPr>
                <w:rFonts w:ascii="Times New Roman" w:hAnsi="Times New Roman" w:cs="Times New Roman"/>
                <w:b/>
                <w:bCs/>
              </w:rPr>
              <w:t>Кол-во детей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56D">
              <w:rPr>
                <w:rFonts w:ascii="Times New Roman" w:hAnsi="Times New Roman" w:cs="Times New Roman"/>
                <w:b/>
                <w:bCs/>
              </w:rPr>
              <w:t>Процент</w:t>
            </w:r>
          </w:p>
        </w:tc>
      </w:tr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56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49,4%</w:t>
            </w:r>
          </w:p>
        </w:tc>
      </w:tr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56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45,5%</w:t>
            </w:r>
          </w:p>
        </w:tc>
      </w:tr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56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3,8%</w:t>
            </w:r>
          </w:p>
        </w:tc>
      </w:tr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56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0,7%</w:t>
            </w:r>
          </w:p>
        </w:tc>
      </w:tr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56D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0,4%</w:t>
            </w:r>
          </w:p>
        </w:tc>
      </w:tr>
    </w:tbl>
    <w:p w:rsidR="0057056D" w:rsidRPr="0057056D" w:rsidRDefault="0057056D" w:rsidP="0057056D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7056D" w:rsidRPr="0057056D" w:rsidRDefault="0057056D" w:rsidP="0057056D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57056D">
        <w:rPr>
          <w:rFonts w:ascii="Times New Roman" w:hAnsi="Times New Roman" w:cs="Times New Roman"/>
          <w:b/>
          <w:bCs/>
        </w:rPr>
        <w:t>Распределение по физкультурным группам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9"/>
        <w:gridCol w:w="3256"/>
        <w:gridCol w:w="3303"/>
      </w:tblGrid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56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56D">
              <w:rPr>
                <w:rFonts w:ascii="Times New Roman" w:hAnsi="Times New Roman" w:cs="Times New Roman"/>
                <w:b/>
                <w:bCs/>
              </w:rPr>
              <w:t>Кол-во детей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56D">
              <w:rPr>
                <w:rFonts w:ascii="Times New Roman" w:hAnsi="Times New Roman" w:cs="Times New Roman"/>
                <w:b/>
                <w:bCs/>
              </w:rPr>
              <w:t>Процент</w:t>
            </w:r>
          </w:p>
        </w:tc>
      </w:tr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84,9%</w:t>
            </w:r>
          </w:p>
        </w:tc>
      </w:tr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13,8%</w:t>
            </w:r>
          </w:p>
        </w:tc>
      </w:tr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 xml:space="preserve">Освобождено 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2,3%</w:t>
            </w:r>
          </w:p>
        </w:tc>
      </w:tr>
    </w:tbl>
    <w:p w:rsidR="0057056D" w:rsidRPr="0057056D" w:rsidRDefault="0057056D" w:rsidP="0057056D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7056D" w:rsidRPr="0057056D" w:rsidRDefault="0057056D" w:rsidP="0057056D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57056D">
        <w:rPr>
          <w:rFonts w:ascii="Times New Roman" w:hAnsi="Times New Roman" w:cs="Times New Roman"/>
          <w:b/>
          <w:bCs/>
        </w:rPr>
        <w:t>Физическое развитие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80"/>
        <w:gridCol w:w="3282"/>
        <w:gridCol w:w="3326"/>
      </w:tblGrid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56D">
              <w:rPr>
                <w:rFonts w:ascii="Times New Roman" w:hAnsi="Times New Roman" w:cs="Times New Roman"/>
                <w:b/>
                <w:bCs/>
              </w:rPr>
              <w:t>Кол-во детей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56D">
              <w:rPr>
                <w:rFonts w:ascii="Times New Roman" w:hAnsi="Times New Roman" w:cs="Times New Roman"/>
                <w:b/>
                <w:bCs/>
              </w:rPr>
              <w:t xml:space="preserve">Процент </w:t>
            </w:r>
          </w:p>
        </w:tc>
      </w:tr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 xml:space="preserve">Гармоничное 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77,9%</w:t>
            </w:r>
          </w:p>
        </w:tc>
      </w:tr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 xml:space="preserve">Высокий рост 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9,2%</w:t>
            </w:r>
          </w:p>
        </w:tc>
      </w:tr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 xml:space="preserve">Низкий рост 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7,7%</w:t>
            </w:r>
          </w:p>
        </w:tc>
      </w:tr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С дефицитом массы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2,7%</w:t>
            </w:r>
          </w:p>
        </w:tc>
      </w:tr>
      <w:tr w:rsidR="0057056D" w:rsidRPr="0057056D" w:rsidTr="0057056D"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С избытком массы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5" w:type="dxa"/>
          </w:tcPr>
          <w:p w:rsidR="0057056D" w:rsidRPr="0057056D" w:rsidRDefault="0057056D" w:rsidP="0057056D">
            <w:pPr>
              <w:jc w:val="center"/>
              <w:rPr>
                <w:rFonts w:ascii="Times New Roman" w:hAnsi="Times New Roman" w:cs="Times New Roman"/>
              </w:rPr>
            </w:pPr>
            <w:r w:rsidRPr="0057056D">
              <w:rPr>
                <w:rFonts w:ascii="Times New Roman" w:hAnsi="Times New Roman" w:cs="Times New Roman"/>
              </w:rPr>
              <w:t>2,3%</w:t>
            </w:r>
          </w:p>
        </w:tc>
      </w:tr>
    </w:tbl>
    <w:p w:rsidR="0057056D" w:rsidRDefault="0057056D" w:rsidP="0057056D">
      <w:pPr>
        <w:ind w:firstLine="709"/>
        <w:rPr>
          <w:rFonts w:ascii="Times New Roman" w:hAnsi="Times New Roman" w:cs="Times New Roman"/>
        </w:rPr>
      </w:pPr>
    </w:p>
    <w:p w:rsidR="0057056D" w:rsidRPr="0057056D" w:rsidRDefault="0057056D" w:rsidP="0057056D">
      <w:pPr>
        <w:ind w:firstLine="709"/>
        <w:rPr>
          <w:rFonts w:ascii="Times New Roman" w:hAnsi="Times New Roman" w:cs="Times New Roman"/>
        </w:rPr>
      </w:pPr>
      <w:r w:rsidRPr="0057056D">
        <w:rPr>
          <w:rFonts w:ascii="Times New Roman" w:hAnsi="Times New Roman" w:cs="Times New Roman"/>
        </w:rPr>
        <w:t>Количество часто длительно болеющих детей: 24 (89), по сравнению с 2024 г., увеличилось, это связано с всплеском сезонной заболеваемости.</w:t>
      </w:r>
    </w:p>
    <w:p w:rsidR="0057056D" w:rsidRPr="0057056D" w:rsidRDefault="0057056D" w:rsidP="0057056D">
      <w:pPr>
        <w:ind w:firstLine="709"/>
        <w:rPr>
          <w:rFonts w:ascii="Times New Roman" w:hAnsi="Times New Roman" w:cs="Times New Roman"/>
        </w:rPr>
      </w:pPr>
      <w:r w:rsidRPr="0057056D">
        <w:rPr>
          <w:rFonts w:ascii="Times New Roman" w:hAnsi="Times New Roman" w:cs="Times New Roman"/>
        </w:rPr>
        <w:t xml:space="preserve">На основании сравнительных данных за учебный год, (2024) можно сделать вывод, что в 2025 году уменьшилось количество детей I. </w:t>
      </w:r>
      <w:proofErr w:type="gramStart"/>
      <w:r w:rsidRPr="0057056D">
        <w:rPr>
          <w:rFonts w:ascii="Times New Roman" w:hAnsi="Times New Roman" w:cs="Times New Roman"/>
          <w:lang w:val="en-US"/>
        </w:rPr>
        <w:t>III</w:t>
      </w:r>
      <w:r w:rsidRPr="0057056D">
        <w:rPr>
          <w:rFonts w:ascii="Times New Roman" w:hAnsi="Times New Roman" w:cs="Times New Roman"/>
        </w:rPr>
        <w:t xml:space="preserve"> и </w:t>
      </w:r>
      <w:r w:rsidRPr="0057056D">
        <w:rPr>
          <w:rFonts w:ascii="Times New Roman" w:hAnsi="Times New Roman" w:cs="Times New Roman"/>
          <w:lang w:val="en-US"/>
        </w:rPr>
        <w:t>V</w:t>
      </w:r>
      <w:r w:rsidRPr="0057056D">
        <w:rPr>
          <w:rFonts w:ascii="Times New Roman" w:hAnsi="Times New Roman" w:cs="Times New Roman"/>
        </w:rPr>
        <w:t xml:space="preserve"> группы здоровья, увеличилась количество детей II и </w:t>
      </w:r>
      <w:r w:rsidRPr="0057056D">
        <w:rPr>
          <w:rFonts w:ascii="Times New Roman" w:hAnsi="Times New Roman" w:cs="Times New Roman"/>
          <w:lang w:val="en-US"/>
        </w:rPr>
        <w:t>IV</w:t>
      </w:r>
      <w:r w:rsidRPr="0057056D">
        <w:rPr>
          <w:rFonts w:ascii="Times New Roman" w:hAnsi="Times New Roman" w:cs="Times New Roman"/>
        </w:rPr>
        <w:t>группы.</w:t>
      </w:r>
      <w:proofErr w:type="gramEnd"/>
    </w:p>
    <w:p w:rsidR="0057056D" w:rsidRPr="0057056D" w:rsidRDefault="0057056D" w:rsidP="0057056D">
      <w:pPr>
        <w:ind w:firstLine="709"/>
        <w:rPr>
          <w:rFonts w:ascii="Times New Roman" w:hAnsi="Times New Roman" w:cs="Times New Roman"/>
        </w:rPr>
      </w:pPr>
      <w:r w:rsidRPr="0057056D">
        <w:rPr>
          <w:rFonts w:ascii="Times New Roman" w:hAnsi="Times New Roman" w:cs="Times New Roman"/>
        </w:rPr>
        <w:t>За 2025 год увеличилось количество детей, относящихся к основной физкультурной группе и количество детей подготовительной физкультурной групп. Данные изменения произошли за счет прибывших и ушедших воспитанников</w:t>
      </w:r>
    </w:p>
    <w:p w:rsidR="0057056D" w:rsidRPr="0057056D" w:rsidRDefault="0057056D" w:rsidP="0057056D">
      <w:pPr>
        <w:ind w:firstLine="709"/>
        <w:rPr>
          <w:rFonts w:ascii="Times New Roman" w:hAnsi="Times New Roman" w:cs="Times New Roman"/>
        </w:rPr>
      </w:pPr>
      <w:r w:rsidRPr="0057056D">
        <w:rPr>
          <w:rFonts w:ascii="Times New Roman" w:hAnsi="Times New Roman" w:cs="Times New Roman"/>
        </w:rPr>
        <w:t xml:space="preserve">По физическому развитию приоритетное количество воспитанников относятся </w:t>
      </w:r>
      <w:proofErr w:type="gramStart"/>
      <w:r w:rsidRPr="0057056D">
        <w:rPr>
          <w:rFonts w:ascii="Times New Roman" w:hAnsi="Times New Roman" w:cs="Times New Roman"/>
        </w:rPr>
        <w:t>к</w:t>
      </w:r>
      <w:proofErr w:type="gramEnd"/>
    </w:p>
    <w:p w:rsidR="00FA54F4" w:rsidRDefault="0057056D" w:rsidP="00FA54F4">
      <w:pPr>
        <w:ind w:firstLine="709"/>
        <w:rPr>
          <w:rFonts w:ascii="Times New Roman" w:hAnsi="Times New Roman" w:cs="Times New Roman"/>
        </w:rPr>
      </w:pPr>
      <w:r w:rsidRPr="0057056D">
        <w:rPr>
          <w:rFonts w:ascii="Times New Roman" w:hAnsi="Times New Roman" w:cs="Times New Roman"/>
        </w:rPr>
        <w:t>гармоничному развитию, дети с дефицитом массы составл</w:t>
      </w:r>
      <w:r w:rsidR="00FA54F4">
        <w:rPr>
          <w:rFonts w:ascii="Times New Roman" w:hAnsi="Times New Roman" w:cs="Times New Roman"/>
        </w:rPr>
        <w:t>яет 2,7%, с избытком массы 2,3</w:t>
      </w:r>
      <w:bookmarkStart w:id="8" w:name="bookmark20"/>
      <w:bookmarkStart w:id="9" w:name="bookmark21"/>
    </w:p>
    <w:p w:rsidR="00365414" w:rsidRDefault="00FA54F4" w:rsidP="00FA54F4">
      <w:pPr>
        <w:ind w:firstLine="709"/>
        <w:jc w:val="center"/>
        <w:rPr>
          <w:rFonts w:ascii="Times New Roman" w:hAnsi="Times New Roman" w:cs="Times New Roman"/>
          <w:b/>
        </w:rPr>
      </w:pPr>
      <w:r w:rsidRPr="00FA54F4">
        <w:rPr>
          <w:rFonts w:ascii="Times New Roman" w:hAnsi="Times New Roman" w:cs="Times New Roman"/>
          <w:lang w:val="en-US"/>
        </w:rPr>
        <w:lastRenderedPageBreak/>
        <w:t>VI</w:t>
      </w:r>
      <w:r w:rsidRPr="00FA54F4">
        <w:rPr>
          <w:rFonts w:ascii="Times New Roman" w:hAnsi="Times New Roman" w:cs="Times New Roman"/>
        </w:rPr>
        <w:t xml:space="preserve">. </w:t>
      </w:r>
      <w:r w:rsidR="001812C9" w:rsidRPr="00FA54F4">
        <w:rPr>
          <w:rFonts w:ascii="Times New Roman" w:hAnsi="Times New Roman" w:cs="Times New Roman"/>
          <w:b/>
        </w:rPr>
        <w:t>Оценка качества кадрового обеспечения</w:t>
      </w:r>
      <w:bookmarkEnd w:id="8"/>
      <w:bookmarkEnd w:id="9"/>
      <w:r w:rsidR="00FA132D" w:rsidRPr="00FA54F4">
        <w:rPr>
          <w:rFonts w:ascii="Times New Roman" w:hAnsi="Times New Roman" w:cs="Times New Roman"/>
          <w:b/>
        </w:rPr>
        <w:t>.</w:t>
      </w:r>
    </w:p>
    <w:p w:rsidR="00FA54F4" w:rsidRPr="00FA54F4" w:rsidRDefault="00FA54F4" w:rsidP="00FA54F4">
      <w:pPr>
        <w:ind w:firstLine="709"/>
        <w:jc w:val="center"/>
        <w:rPr>
          <w:rFonts w:ascii="Times New Roman" w:hAnsi="Times New Roman" w:cs="Times New Roman"/>
        </w:rPr>
      </w:pPr>
      <w:bookmarkStart w:id="10" w:name="_GoBack"/>
      <w:bookmarkEnd w:id="10"/>
    </w:p>
    <w:p w:rsidR="00365414" w:rsidRPr="00676F57" w:rsidRDefault="001812C9" w:rsidP="00FA54F4">
      <w:pPr>
        <w:pStyle w:val="1"/>
        <w:shd w:val="clear" w:color="auto" w:fill="auto"/>
        <w:ind w:firstLine="709"/>
        <w:jc w:val="both"/>
      </w:pPr>
      <w:r w:rsidRPr="00676F57">
        <w:t xml:space="preserve">В настоящее время дошкольное образовательное учреждение полностью укомплектовано педагогическими кадрами. Коллектив объединен едиными целями и задачами, межличностные отношения имеют положительную тенденцию. Основу педагогических работников составляют специалисты с большим стажем работы. Уровень квалификации педагогических работников образовательного учреждения соответствует квалификационным характеристикам по занимаемой должности. Сравнительный анализ кадрового состава свидетельствует о стабильности педагогического коллектива Образовательное учреждение полностью укомплектовано педагогическими кадрами. Административно-управленческий аппарат </w:t>
      </w:r>
      <w:proofErr w:type="gramStart"/>
      <w:r w:rsidRPr="00676F57">
        <w:t>ДО</w:t>
      </w:r>
      <w:proofErr w:type="gramEnd"/>
      <w:r w:rsidRPr="00676F57">
        <w:t xml:space="preserve"> с высшим образованием:</w:t>
      </w:r>
    </w:p>
    <w:p w:rsidR="00365414" w:rsidRPr="00676F57" w:rsidRDefault="001812C9" w:rsidP="00676F57">
      <w:pPr>
        <w:pStyle w:val="1"/>
        <w:shd w:val="clear" w:color="auto" w:fill="auto"/>
        <w:ind w:firstLine="640"/>
        <w:jc w:val="both"/>
      </w:pPr>
      <w:r w:rsidRPr="00676F57">
        <w:t>Заведующий ДОУ</w:t>
      </w:r>
    </w:p>
    <w:p w:rsidR="00365414" w:rsidRPr="00676F57" w:rsidRDefault="001812C9" w:rsidP="00676F57">
      <w:pPr>
        <w:pStyle w:val="1"/>
        <w:shd w:val="clear" w:color="auto" w:fill="auto"/>
        <w:ind w:firstLine="640"/>
        <w:jc w:val="both"/>
      </w:pPr>
      <w:r w:rsidRPr="00676F57">
        <w:t>Заместитель заведующего по УВР</w:t>
      </w:r>
    </w:p>
    <w:p w:rsidR="00365414" w:rsidRPr="00676F57" w:rsidRDefault="001812C9" w:rsidP="00676F57">
      <w:pPr>
        <w:pStyle w:val="1"/>
        <w:shd w:val="clear" w:color="auto" w:fill="auto"/>
        <w:ind w:firstLine="640"/>
        <w:jc w:val="both"/>
      </w:pPr>
      <w:r w:rsidRPr="00676F57">
        <w:t>Заместитель заведующего по АХР</w:t>
      </w:r>
    </w:p>
    <w:p w:rsidR="00365414" w:rsidRPr="00676F57" w:rsidRDefault="001812C9" w:rsidP="00676F57">
      <w:pPr>
        <w:pStyle w:val="1"/>
        <w:shd w:val="clear" w:color="auto" w:fill="auto"/>
        <w:ind w:firstLine="640"/>
        <w:jc w:val="both"/>
      </w:pPr>
      <w:r w:rsidRPr="00676F57">
        <w:t>Старший воспитатель</w:t>
      </w:r>
    </w:p>
    <w:p w:rsidR="00365414" w:rsidRDefault="001812C9" w:rsidP="00676F57">
      <w:pPr>
        <w:pStyle w:val="1"/>
        <w:shd w:val="clear" w:color="auto" w:fill="auto"/>
        <w:ind w:firstLine="0"/>
      </w:pPr>
      <w:r w:rsidRPr="00676F57">
        <w:t>Педагогические должности (3</w:t>
      </w:r>
      <w:r w:rsidR="00587489">
        <w:t>4</w:t>
      </w:r>
      <w:r w:rsidRPr="00676F57">
        <w:t xml:space="preserve"> человек</w:t>
      </w:r>
      <w:r w:rsidR="00587489">
        <w:t>а</w:t>
      </w:r>
      <w:r w:rsidRPr="00676F57">
        <w:t>):</w:t>
      </w:r>
    </w:p>
    <w:p w:rsidR="003E0A13" w:rsidRPr="00676F57" w:rsidRDefault="003E0A13" w:rsidP="00FF4A0F">
      <w:pPr>
        <w:pStyle w:val="1"/>
        <w:shd w:val="clear" w:color="auto" w:fill="auto"/>
        <w:ind w:firstLine="709"/>
      </w:pPr>
      <w:r>
        <w:t>старший воспитатель – 1 человек</w:t>
      </w:r>
    </w:p>
    <w:p w:rsidR="00365414" w:rsidRPr="00676F57" w:rsidRDefault="00587489" w:rsidP="00FF4A0F">
      <w:pPr>
        <w:pStyle w:val="1"/>
        <w:shd w:val="clear" w:color="auto" w:fill="auto"/>
        <w:ind w:firstLine="709"/>
      </w:pPr>
      <w:r>
        <w:t>воспитатели - 23</w:t>
      </w:r>
      <w:r w:rsidR="003E0A13">
        <w:t xml:space="preserve"> человек</w:t>
      </w:r>
    </w:p>
    <w:p w:rsidR="007D5443" w:rsidRPr="00676F57" w:rsidRDefault="001812C9" w:rsidP="00FF4A0F">
      <w:pPr>
        <w:pStyle w:val="1"/>
        <w:shd w:val="clear" w:color="auto" w:fill="auto"/>
        <w:ind w:firstLine="709"/>
      </w:pPr>
      <w:r w:rsidRPr="00676F57">
        <w:t xml:space="preserve">учитель-логопед - 3 человека </w:t>
      </w:r>
    </w:p>
    <w:p w:rsidR="007D5443" w:rsidRPr="00676F57" w:rsidRDefault="001812C9" w:rsidP="00FF4A0F">
      <w:pPr>
        <w:pStyle w:val="1"/>
        <w:shd w:val="clear" w:color="auto" w:fill="auto"/>
        <w:ind w:firstLine="709"/>
      </w:pPr>
      <w:r w:rsidRPr="00676F57">
        <w:t>музыкальный руководитель -</w:t>
      </w:r>
      <w:r w:rsidR="007D5443" w:rsidRPr="00676F57">
        <w:t xml:space="preserve"> 2 человека </w:t>
      </w:r>
    </w:p>
    <w:p w:rsidR="007D5443" w:rsidRPr="00676F57" w:rsidRDefault="007D5443" w:rsidP="00FF4A0F">
      <w:pPr>
        <w:pStyle w:val="1"/>
        <w:shd w:val="clear" w:color="auto" w:fill="auto"/>
        <w:ind w:firstLine="709"/>
      </w:pPr>
      <w:r w:rsidRPr="00676F57">
        <w:t>педагог-психолог - 1 человек</w:t>
      </w:r>
      <w:r w:rsidR="001812C9" w:rsidRPr="00676F57">
        <w:t xml:space="preserve"> </w:t>
      </w:r>
    </w:p>
    <w:p w:rsidR="007D5443" w:rsidRPr="00676F57" w:rsidRDefault="001812C9" w:rsidP="00FF4A0F">
      <w:pPr>
        <w:pStyle w:val="1"/>
        <w:shd w:val="clear" w:color="auto" w:fill="auto"/>
        <w:ind w:firstLine="709"/>
      </w:pPr>
      <w:r w:rsidRPr="00676F57">
        <w:t xml:space="preserve">социальный педагог - 1 человек </w:t>
      </w:r>
    </w:p>
    <w:p w:rsidR="007D5443" w:rsidRPr="00676F57" w:rsidRDefault="001812C9" w:rsidP="00FF4A0F">
      <w:pPr>
        <w:pStyle w:val="1"/>
        <w:shd w:val="clear" w:color="auto" w:fill="auto"/>
        <w:ind w:firstLine="709"/>
      </w:pPr>
      <w:r w:rsidRPr="00676F57">
        <w:t xml:space="preserve">инструктор по физической культуре - 1 человек </w:t>
      </w:r>
    </w:p>
    <w:p w:rsidR="00365414" w:rsidRPr="00676F57" w:rsidRDefault="003E0A13" w:rsidP="001F1A0F">
      <w:pPr>
        <w:pStyle w:val="1"/>
        <w:shd w:val="clear" w:color="auto" w:fill="auto"/>
        <w:ind w:firstLine="709"/>
      </w:pPr>
      <w:r>
        <w:t>педагог организатор</w:t>
      </w:r>
      <w:r w:rsidR="007D5443" w:rsidRPr="00676F57">
        <w:t xml:space="preserve"> - 2 человека</w:t>
      </w:r>
    </w:p>
    <w:p w:rsidR="00365414" w:rsidRPr="00676F57" w:rsidRDefault="001812C9" w:rsidP="00676F57">
      <w:pPr>
        <w:pStyle w:val="1"/>
        <w:shd w:val="clear" w:color="auto" w:fill="auto"/>
        <w:ind w:firstLine="0"/>
      </w:pPr>
      <w:r w:rsidRPr="00676F57">
        <w:t>Педагогический стаж:</w:t>
      </w:r>
    </w:p>
    <w:p w:rsidR="00365414" w:rsidRPr="00676F57" w:rsidRDefault="0030591D" w:rsidP="00676F57">
      <w:pPr>
        <w:pStyle w:val="1"/>
        <w:shd w:val="clear" w:color="auto" w:fill="auto"/>
        <w:ind w:firstLine="520"/>
      </w:pPr>
      <w:r>
        <w:t xml:space="preserve">до 5 лет - </w:t>
      </w:r>
      <w:r w:rsidR="007001A4">
        <w:t>6</w:t>
      </w:r>
      <w:r w:rsidR="001812C9" w:rsidRPr="00676F57">
        <w:t xml:space="preserve"> человек</w:t>
      </w:r>
      <w:r w:rsidR="007001A4">
        <w:t xml:space="preserve"> (18</w:t>
      </w:r>
      <w:r w:rsidR="001812C9" w:rsidRPr="00676F57">
        <w:t>%),</w:t>
      </w:r>
    </w:p>
    <w:p w:rsidR="00365414" w:rsidRPr="00676F57" w:rsidRDefault="0030591D" w:rsidP="00676F57">
      <w:pPr>
        <w:pStyle w:val="1"/>
        <w:shd w:val="clear" w:color="auto" w:fill="auto"/>
        <w:ind w:firstLine="520"/>
      </w:pPr>
      <w:r>
        <w:t>от 5 до 10 лет - 2</w:t>
      </w:r>
      <w:r w:rsidR="00587489">
        <w:t xml:space="preserve"> человек</w:t>
      </w:r>
      <w:r w:rsidR="001812C9" w:rsidRPr="00676F57">
        <w:t xml:space="preserve"> (</w:t>
      </w:r>
      <w:r w:rsidR="00FC3917">
        <w:t>6</w:t>
      </w:r>
      <w:r w:rsidR="001812C9" w:rsidRPr="00676F57">
        <w:t>%),</w:t>
      </w:r>
    </w:p>
    <w:p w:rsidR="00365414" w:rsidRPr="00676F57" w:rsidRDefault="0030591D" w:rsidP="00676F57">
      <w:pPr>
        <w:pStyle w:val="1"/>
        <w:shd w:val="clear" w:color="auto" w:fill="auto"/>
        <w:ind w:firstLine="520"/>
      </w:pPr>
      <w:r>
        <w:t>от 10 до 15 лет - 3</w:t>
      </w:r>
      <w:r w:rsidR="00756B56">
        <w:t xml:space="preserve"> челов</w:t>
      </w:r>
      <w:r w:rsidR="007001A4">
        <w:t>ек (9</w:t>
      </w:r>
      <w:r w:rsidR="001812C9" w:rsidRPr="00676F57">
        <w:t>%),</w:t>
      </w:r>
    </w:p>
    <w:p w:rsidR="00365414" w:rsidRPr="00676F57" w:rsidRDefault="007001A4" w:rsidP="00676F57">
      <w:pPr>
        <w:pStyle w:val="1"/>
        <w:shd w:val="clear" w:color="auto" w:fill="auto"/>
        <w:ind w:firstLine="520"/>
      </w:pPr>
      <w:r>
        <w:t>от 15 до 20 лет – 5 человек (14</w:t>
      </w:r>
      <w:r w:rsidR="001812C9" w:rsidRPr="00676F57">
        <w:t>%),</w:t>
      </w:r>
    </w:p>
    <w:p w:rsidR="00365414" w:rsidRDefault="00E5154F" w:rsidP="00676F57">
      <w:pPr>
        <w:pStyle w:val="1"/>
        <w:shd w:val="clear" w:color="auto" w:fill="auto"/>
        <w:ind w:firstLine="520"/>
      </w:pPr>
      <w:r>
        <w:t xml:space="preserve">от </w:t>
      </w:r>
      <w:r w:rsidR="007001A4">
        <w:t>20 и более -18 человек (53</w:t>
      </w:r>
      <w:r w:rsidR="001812C9" w:rsidRPr="00676F57">
        <w:t>%).</w:t>
      </w:r>
    </w:p>
    <w:p w:rsidR="003E0A13" w:rsidRPr="00676F57" w:rsidRDefault="003E0A13" w:rsidP="00676F57">
      <w:pPr>
        <w:pStyle w:val="1"/>
        <w:shd w:val="clear" w:color="auto" w:fill="auto"/>
        <w:ind w:firstLine="520"/>
      </w:pPr>
    </w:p>
    <w:tbl>
      <w:tblPr>
        <w:tblOverlap w:val="never"/>
        <w:tblW w:w="0" w:type="auto"/>
        <w:jc w:val="center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0"/>
        <w:gridCol w:w="3024"/>
      </w:tblGrid>
      <w:tr w:rsidR="00365414" w:rsidRPr="00676F57" w:rsidTr="002C63CD">
        <w:trPr>
          <w:trHeight w:hRule="exact" w:val="293"/>
          <w:jc w:val="center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rPr>
                <w:b/>
                <w:bCs/>
              </w:rPr>
              <w:t>Наименование ведомственного знака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rPr>
                <w:b/>
                <w:bCs/>
              </w:rPr>
              <w:t>Количество педагогов</w:t>
            </w:r>
          </w:p>
        </w:tc>
      </w:tr>
      <w:tr w:rsidR="00365414" w:rsidRPr="00676F57" w:rsidTr="002C63CD">
        <w:trPr>
          <w:trHeight w:hRule="exact" w:val="298"/>
          <w:jc w:val="center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«Почетный работник общего образования РФ»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5A14BD" w:rsidP="00676F57">
            <w:pPr>
              <w:pStyle w:val="a5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</w:tbl>
    <w:p w:rsidR="00365414" w:rsidRPr="00676F57" w:rsidRDefault="00365414" w:rsidP="00676F57">
      <w:pPr>
        <w:rPr>
          <w:rFonts w:ascii="Times New Roman" w:hAnsi="Times New Roman" w:cs="Times New Roman"/>
        </w:rPr>
      </w:pPr>
    </w:p>
    <w:p w:rsidR="00365414" w:rsidRDefault="001812C9" w:rsidP="007232E0">
      <w:pPr>
        <w:pStyle w:val="1"/>
        <w:shd w:val="clear" w:color="auto" w:fill="auto"/>
        <w:ind w:firstLine="851"/>
        <w:jc w:val="both"/>
      </w:pPr>
      <w:r w:rsidRPr="00676F57">
        <w:t>Распределение педагогического состава по результатам аттестации п</w:t>
      </w:r>
      <w:r w:rsidR="002C3750">
        <w:t>о состояни</w:t>
      </w:r>
      <w:r w:rsidR="00587489">
        <w:t xml:space="preserve">ю </w:t>
      </w:r>
      <w:proofErr w:type="gramStart"/>
      <w:r w:rsidR="00587489">
        <w:t>на конец</w:t>
      </w:r>
      <w:proofErr w:type="gramEnd"/>
      <w:r w:rsidR="00587489">
        <w:t xml:space="preserve"> 2024-2025 учебного года.</w:t>
      </w:r>
    </w:p>
    <w:p w:rsidR="0057056D" w:rsidRPr="00676F57" w:rsidRDefault="0057056D" w:rsidP="007232E0">
      <w:pPr>
        <w:pStyle w:val="1"/>
        <w:shd w:val="clear" w:color="auto" w:fill="auto"/>
        <w:ind w:firstLine="851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4"/>
        <w:gridCol w:w="2952"/>
      </w:tblGrid>
      <w:tr w:rsidR="00365414" w:rsidRPr="00676F57">
        <w:trPr>
          <w:trHeight w:hRule="exact" w:val="840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center"/>
            </w:pPr>
            <w:r w:rsidRPr="00676F57">
              <w:rPr>
                <w:b/>
                <w:bCs/>
              </w:rPr>
              <w:t>Результаты аттестации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center"/>
            </w:pPr>
            <w:r w:rsidRPr="00676F57">
              <w:rPr>
                <w:b/>
                <w:bCs/>
              </w:rPr>
              <w:t>Количество педагогического персонала</w:t>
            </w:r>
          </w:p>
        </w:tc>
      </w:tr>
      <w:tr w:rsidR="00365414" w:rsidRPr="00676F57">
        <w:trPr>
          <w:trHeight w:hRule="exact" w:val="288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Высшая квалификационная категория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5A14BD" w:rsidP="00676F57">
            <w:pPr>
              <w:pStyle w:val="a5"/>
              <w:shd w:val="clear" w:color="auto" w:fill="auto"/>
              <w:ind w:firstLine="0"/>
              <w:jc w:val="center"/>
            </w:pPr>
            <w:r>
              <w:t>4 (11</w:t>
            </w:r>
            <w:r w:rsidR="001812C9" w:rsidRPr="00676F57">
              <w:t>%)</w:t>
            </w:r>
          </w:p>
        </w:tc>
      </w:tr>
      <w:tr w:rsidR="00365414" w:rsidRPr="00676F57">
        <w:trPr>
          <w:trHeight w:hRule="exact" w:val="283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Первая квалификационная категория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587489" w:rsidP="00676F57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  <w:r w:rsidR="005A14BD">
              <w:t xml:space="preserve"> (9</w:t>
            </w:r>
            <w:r w:rsidR="001812C9" w:rsidRPr="00676F57">
              <w:t>%)</w:t>
            </w:r>
          </w:p>
        </w:tc>
      </w:tr>
      <w:tr w:rsidR="00365414" w:rsidRPr="00676F57">
        <w:trPr>
          <w:trHeight w:hRule="exact" w:val="288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Соответствует занимаемой должности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5A14BD" w:rsidP="000D33A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  <w:r w:rsidR="00587489">
              <w:t>2</w:t>
            </w:r>
            <w:r w:rsidR="000D33A9">
              <w:t xml:space="preserve"> (65</w:t>
            </w:r>
            <w:r w:rsidR="001812C9" w:rsidRPr="00676F57">
              <w:t>%)</w:t>
            </w:r>
          </w:p>
        </w:tc>
      </w:tr>
      <w:tr w:rsidR="00365414" w:rsidRPr="00676F57">
        <w:trPr>
          <w:trHeight w:hRule="exact" w:val="298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Не имеют квалификационной категории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587489" w:rsidP="00676F57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  <w:r w:rsidR="000D33A9">
              <w:t xml:space="preserve"> (15</w:t>
            </w:r>
            <w:r w:rsidR="001812C9" w:rsidRPr="00676F57">
              <w:t>%)</w:t>
            </w:r>
          </w:p>
        </w:tc>
      </w:tr>
    </w:tbl>
    <w:p w:rsidR="00587489" w:rsidRDefault="00587489" w:rsidP="00676F57">
      <w:pPr>
        <w:rPr>
          <w:rFonts w:ascii="Times New Roman" w:hAnsi="Times New Roman" w:cs="Times New Roman"/>
        </w:rPr>
      </w:pPr>
    </w:p>
    <w:p w:rsidR="0057056D" w:rsidRDefault="0057056D" w:rsidP="00676F57">
      <w:pPr>
        <w:rPr>
          <w:rFonts w:ascii="Times New Roman" w:hAnsi="Times New Roman" w:cs="Times New Roman"/>
          <w:b/>
        </w:rPr>
      </w:pPr>
    </w:p>
    <w:p w:rsidR="0057056D" w:rsidRDefault="0057056D" w:rsidP="00676F57">
      <w:pPr>
        <w:rPr>
          <w:rFonts w:ascii="Times New Roman" w:hAnsi="Times New Roman" w:cs="Times New Roman"/>
          <w:b/>
        </w:rPr>
      </w:pPr>
    </w:p>
    <w:p w:rsidR="002C63CD" w:rsidRDefault="002C63CD" w:rsidP="00676F57">
      <w:pPr>
        <w:rPr>
          <w:rFonts w:ascii="Times New Roman" w:hAnsi="Times New Roman" w:cs="Times New Roman"/>
          <w:b/>
        </w:rPr>
      </w:pPr>
      <w:r w:rsidRPr="00A207EC">
        <w:rPr>
          <w:rFonts w:ascii="Times New Roman" w:hAnsi="Times New Roman" w:cs="Times New Roman"/>
          <w:b/>
        </w:rPr>
        <w:t>Аттестация педагогических работников в 2024-2025 учебном году</w:t>
      </w:r>
      <w:r w:rsidR="00A207EC">
        <w:rPr>
          <w:rFonts w:ascii="Times New Roman" w:hAnsi="Times New Roman" w:cs="Times New Roman"/>
          <w:b/>
        </w:rPr>
        <w:t>:</w:t>
      </w:r>
    </w:p>
    <w:p w:rsidR="0057056D" w:rsidRPr="00A207EC" w:rsidRDefault="0057056D" w:rsidP="00676F57">
      <w:pPr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6"/>
        <w:gridCol w:w="2968"/>
        <w:gridCol w:w="1727"/>
        <w:gridCol w:w="4536"/>
      </w:tblGrid>
      <w:tr w:rsidR="00B34E90" w:rsidTr="00B34E90">
        <w:tc>
          <w:tcPr>
            <w:tcW w:w="516" w:type="dxa"/>
          </w:tcPr>
          <w:p w:rsidR="00B34E90" w:rsidRDefault="00B34E90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68" w:type="dxa"/>
          </w:tcPr>
          <w:p w:rsidR="00B34E90" w:rsidRDefault="00B34E90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педагогического работника</w:t>
            </w:r>
          </w:p>
        </w:tc>
        <w:tc>
          <w:tcPr>
            <w:tcW w:w="1727" w:type="dxa"/>
          </w:tcPr>
          <w:p w:rsidR="00B34E90" w:rsidRDefault="00B34E90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4536" w:type="dxa"/>
          </w:tcPr>
          <w:p w:rsidR="00B34E90" w:rsidRDefault="00B34E90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</w:tr>
      <w:tr w:rsidR="00A207EC" w:rsidTr="0049018C">
        <w:tc>
          <w:tcPr>
            <w:tcW w:w="9747" w:type="dxa"/>
            <w:gridSpan w:val="4"/>
          </w:tcPr>
          <w:p w:rsidR="00A207EC" w:rsidRPr="00A207EC" w:rsidRDefault="00A207EC" w:rsidP="00676F5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07EC">
              <w:rPr>
                <w:rFonts w:ascii="Times New Roman" w:hAnsi="Times New Roman" w:cs="Times New Roman"/>
                <w:b/>
              </w:rPr>
              <w:t>Аттестованы</w:t>
            </w:r>
            <w:proofErr w:type="gramEnd"/>
            <w:r w:rsidRPr="00A207EC">
              <w:rPr>
                <w:rFonts w:ascii="Times New Roman" w:hAnsi="Times New Roman" w:cs="Times New Roman"/>
                <w:b/>
              </w:rPr>
              <w:t xml:space="preserve"> на высшую квалификационную категорию:</w:t>
            </w:r>
          </w:p>
        </w:tc>
      </w:tr>
      <w:tr w:rsidR="00A207EC" w:rsidTr="0049018C">
        <w:tc>
          <w:tcPr>
            <w:tcW w:w="516" w:type="dxa"/>
          </w:tcPr>
          <w:p w:rsidR="00A207EC" w:rsidRDefault="00A207EC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968" w:type="dxa"/>
          </w:tcPr>
          <w:p w:rsidR="00A207EC" w:rsidRPr="00A207EC" w:rsidRDefault="00A207EC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Воробьева Галина Михайловна</w:t>
            </w:r>
          </w:p>
        </w:tc>
        <w:tc>
          <w:tcPr>
            <w:tcW w:w="6263" w:type="dxa"/>
            <w:gridSpan w:val="2"/>
          </w:tcPr>
          <w:p w:rsidR="00A207EC" w:rsidRDefault="00A207EC" w:rsidP="00676F57">
            <w:pPr>
              <w:rPr>
                <w:rFonts w:ascii="Times New Roman" w:hAnsi="Times New Roman" w:cs="Times New Roman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№ 1-246 от 10.03.2025 г.</w:t>
            </w:r>
          </w:p>
        </w:tc>
      </w:tr>
      <w:tr w:rsidR="00A207EC" w:rsidTr="0049018C">
        <w:tc>
          <w:tcPr>
            <w:tcW w:w="9747" w:type="dxa"/>
            <w:gridSpan w:val="4"/>
          </w:tcPr>
          <w:p w:rsidR="00A207EC" w:rsidRPr="00A207EC" w:rsidRDefault="00A207EC" w:rsidP="00676F5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07EC">
              <w:rPr>
                <w:rFonts w:ascii="Times New Roman" w:hAnsi="Times New Roman" w:cs="Times New Roman"/>
                <w:b/>
              </w:rPr>
              <w:t>Аттестованы</w:t>
            </w:r>
            <w:proofErr w:type="gramEnd"/>
            <w:r w:rsidRPr="00A207EC">
              <w:rPr>
                <w:rFonts w:ascii="Times New Roman" w:hAnsi="Times New Roman" w:cs="Times New Roman"/>
                <w:b/>
              </w:rPr>
              <w:t xml:space="preserve"> на первую квалификационную категорию:</w:t>
            </w:r>
          </w:p>
        </w:tc>
      </w:tr>
      <w:tr w:rsidR="00A207EC" w:rsidTr="0049018C">
        <w:tc>
          <w:tcPr>
            <w:tcW w:w="516" w:type="dxa"/>
          </w:tcPr>
          <w:p w:rsidR="00A207EC" w:rsidRDefault="00A207EC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8" w:type="dxa"/>
          </w:tcPr>
          <w:p w:rsidR="00A207EC" w:rsidRPr="00A207EC" w:rsidRDefault="00A207EC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Тутова</w:t>
            </w:r>
            <w:proofErr w:type="spellEnd"/>
            <w:r w:rsidRPr="00A207EC">
              <w:rPr>
                <w:rFonts w:ascii="Times New Roman" w:hAnsi="Times New Roman" w:cs="Times New Roman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6263" w:type="dxa"/>
            <w:gridSpan w:val="2"/>
          </w:tcPr>
          <w:p w:rsidR="00A207EC" w:rsidRPr="00B34E90" w:rsidRDefault="00A207EC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№ 1-8 от 13.01.2025 г.</w:t>
            </w:r>
          </w:p>
        </w:tc>
      </w:tr>
      <w:tr w:rsidR="00A207EC" w:rsidTr="0049018C">
        <w:tc>
          <w:tcPr>
            <w:tcW w:w="516" w:type="dxa"/>
          </w:tcPr>
          <w:p w:rsidR="00A207EC" w:rsidRDefault="00A207EC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8" w:type="dxa"/>
          </w:tcPr>
          <w:p w:rsidR="00A207EC" w:rsidRPr="00A207EC" w:rsidRDefault="00A207EC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Зуенкова</w:t>
            </w:r>
            <w:proofErr w:type="spellEnd"/>
            <w:r w:rsidRPr="00A207E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Григорьевна</w:t>
            </w:r>
          </w:p>
        </w:tc>
        <w:tc>
          <w:tcPr>
            <w:tcW w:w="6263" w:type="dxa"/>
            <w:gridSpan w:val="2"/>
          </w:tcPr>
          <w:p w:rsidR="00A207EC" w:rsidRPr="00B34E90" w:rsidRDefault="00A207EC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</w:t>
            </w:r>
            <w:r w:rsidRPr="00B34E90">
              <w:rPr>
                <w:sz w:val="16"/>
                <w:szCs w:val="16"/>
              </w:rPr>
              <w:t xml:space="preserve"> </w:t>
            </w: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Министерства образования и науки № 1-148 от 13.02.2025 г.</w:t>
            </w:r>
          </w:p>
        </w:tc>
      </w:tr>
      <w:tr w:rsidR="00A207EC" w:rsidTr="0049018C">
        <w:tc>
          <w:tcPr>
            <w:tcW w:w="516" w:type="dxa"/>
          </w:tcPr>
          <w:p w:rsidR="00A207EC" w:rsidRDefault="00A207EC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8" w:type="dxa"/>
          </w:tcPr>
          <w:p w:rsidR="00A207EC" w:rsidRPr="00A207EC" w:rsidRDefault="00A207EC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Константинова Лилия Александровна</w:t>
            </w:r>
          </w:p>
        </w:tc>
        <w:tc>
          <w:tcPr>
            <w:tcW w:w="6263" w:type="dxa"/>
            <w:gridSpan w:val="2"/>
          </w:tcPr>
          <w:p w:rsidR="00A207EC" w:rsidRPr="00B34E90" w:rsidRDefault="00A207EC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№ 1-246 от 10.03.2025 г.</w:t>
            </w:r>
          </w:p>
        </w:tc>
      </w:tr>
      <w:tr w:rsidR="00A207EC" w:rsidTr="0049018C">
        <w:tc>
          <w:tcPr>
            <w:tcW w:w="516" w:type="dxa"/>
          </w:tcPr>
          <w:p w:rsidR="00A207EC" w:rsidRDefault="00A207EC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8" w:type="dxa"/>
          </w:tcPr>
          <w:p w:rsidR="00A207EC" w:rsidRPr="00A207EC" w:rsidRDefault="00A207EC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Бакаева Ольга Ивановна</w:t>
            </w:r>
          </w:p>
        </w:tc>
        <w:tc>
          <w:tcPr>
            <w:tcW w:w="6263" w:type="dxa"/>
            <w:gridSpan w:val="2"/>
          </w:tcPr>
          <w:p w:rsidR="00A207EC" w:rsidRPr="00B34E90" w:rsidRDefault="00A207EC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образования и науки № 1-386 от 04.04.2025 г. </w:t>
            </w:r>
          </w:p>
        </w:tc>
      </w:tr>
      <w:tr w:rsidR="00A207EC" w:rsidTr="0049018C">
        <w:tc>
          <w:tcPr>
            <w:tcW w:w="516" w:type="dxa"/>
          </w:tcPr>
          <w:p w:rsidR="00A207EC" w:rsidRDefault="00A207EC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8" w:type="dxa"/>
          </w:tcPr>
          <w:p w:rsidR="00A207EC" w:rsidRPr="00A207EC" w:rsidRDefault="00A207EC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Шубина Дина Станиславовна</w:t>
            </w:r>
          </w:p>
        </w:tc>
        <w:tc>
          <w:tcPr>
            <w:tcW w:w="6263" w:type="dxa"/>
            <w:gridSpan w:val="2"/>
          </w:tcPr>
          <w:p w:rsidR="00A207EC" w:rsidRPr="00B34E90" w:rsidRDefault="00A207EC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№ 1-386 от 04.04.2025 г.</w:t>
            </w:r>
          </w:p>
        </w:tc>
      </w:tr>
      <w:tr w:rsidR="00B34E90" w:rsidTr="00B34E90">
        <w:tc>
          <w:tcPr>
            <w:tcW w:w="9747" w:type="dxa"/>
            <w:gridSpan w:val="4"/>
          </w:tcPr>
          <w:p w:rsidR="00B34E90" w:rsidRPr="00B34E90" w:rsidRDefault="00B34E90" w:rsidP="00676F5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34E90">
              <w:rPr>
                <w:rFonts w:ascii="Times New Roman" w:hAnsi="Times New Roman" w:cs="Times New Roman"/>
                <w:b/>
              </w:rPr>
              <w:t xml:space="preserve">Аттестованы на соответствие занимаемой должности </w:t>
            </w:r>
            <w:proofErr w:type="gramEnd"/>
          </w:p>
        </w:tc>
      </w:tr>
      <w:tr w:rsidR="00B34E90" w:rsidTr="0049018C">
        <w:tc>
          <w:tcPr>
            <w:tcW w:w="516" w:type="dxa"/>
          </w:tcPr>
          <w:p w:rsidR="00B34E90" w:rsidRDefault="00FF141F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8" w:type="dxa"/>
          </w:tcPr>
          <w:p w:rsidR="00B34E90" w:rsidRPr="00A207EC" w:rsidRDefault="00B34E90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Маточкина Екатерина Викторовна</w:t>
            </w:r>
          </w:p>
        </w:tc>
        <w:tc>
          <w:tcPr>
            <w:tcW w:w="6263" w:type="dxa"/>
            <w:gridSpan w:val="2"/>
          </w:tcPr>
          <w:p w:rsidR="00B34E90" w:rsidRPr="00B34E90" w:rsidRDefault="00B34E90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заведующей МБДОУ «Детский сад комбинированного вида № 33» № 315 от 28.10.2024 г.</w:t>
            </w:r>
          </w:p>
        </w:tc>
      </w:tr>
      <w:tr w:rsidR="00B34E90" w:rsidTr="0049018C">
        <w:tc>
          <w:tcPr>
            <w:tcW w:w="516" w:type="dxa"/>
          </w:tcPr>
          <w:p w:rsidR="00B34E90" w:rsidRDefault="00FF141F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8" w:type="dxa"/>
          </w:tcPr>
          <w:p w:rsidR="00B34E90" w:rsidRPr="00A207EC" w:rsidRDefault="00B34E90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Дьяченко Анна Витальевна</w:t>
            </w:r>
          </w:p>
        </w:tc>
        <w:tc>
          <w:tcPr>
            <w:tcW w:w="6263" w:type="dxa"/>
            <w:gridSpan w:val="2"/>
          </w:tcPr>
          <w:p w:rsidR="00B34E90" w:rsidRPr="00B34E90" w:rsidRDefault="00B34E90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заведующей МБДОУ «Детский сад комбинированного вида № 33» № 315 от 28.10.2024 г.</w:t>
            </w:r>
          </w:p>
        </w:tc>
      </w:tr>
      <w:tr w:rsidR="00B34E90" w:rsidTr="0049018C">
        <w:tc>
          <w:tcPr>
            <w:tcW w:w="516" w:type="dxa"/>
          </w:tcPr>
          <w:p w:rsidR="00B34E90" w:rsidRDefault="00FF141F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8" w:type="dxa"/>
          </w:tcPr>
          <w:p w:rsidR="00B34E90" w:rsidRPr="00A207EC" w:rsidRDefault="00B34E90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Грекова</w:t>
            </w:r>
            <w:proofErr w:type="spellEnd"/>
            <w:r w:rsidRPr="00A207E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6263" w:type="dxa"/>
            <w:gridSpan w:val="2"/>
          </w:tcPr>
          <w:p w:rsidR="00B34E90" w:rsidRPr="00B34E90" w:rsidRDefault="00B34E90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заведующей МБДОУ «Детский сад комбинированного вида № 33» № 315 от 28.10.2024 г.</w:t>
            </w:r>
          </w:p>
        </w:tc>
      </w:tr>
      <w:tr w:rsidR="00B34E90" w:rsidTr="0049018C">
        <w:tc>
          <w:tcPr>
            <w:tcW w:w="516" w:type="dxa"/>
          </w:tcPr>
          <w:p w:rsidR="00B34E90" w:rsidRDefault="00FF141F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4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8" w:type="dxa"/>
          </w:tcPr>
          <w:p w:rsidR="00B34E90" w:rsidRPr="00A207EC" w:rsidRDefault="00B34E90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Комарова Вероника Владимировна</w:t>
            </w:r>
          </w:p>
        </w:tc>
        <w:tc>
          <w:tcPr>
            <w:tcW w:w="6263" w:type="dxa"/>
            <w:gridSpan w:val="2"/>
          </w:tcPr>
          <w:p w:rsidR="00B34E90" w:rsidRPr="00B34E90" w:rsidRDefault="00B34E90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заведующей МБДОУ «Детский сад комбинированного вида № 33» № 315 от 28.10.2024 г.</w:t>
            </w:r>
          </w:p>
        </w:tc>
      </w:tr>
      <w:tr w:rsidR="00B34E90" w:rsidTr="0049018C">
        <w:tc>
          <w:tcPr>
            <w:tcW w:w="516" w:type="dxa"/>
          </w:tcPr>
          <w:p w:rsidR="00B34E90" w:rsidRDefault="00FF141F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34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8" w:type="dxa"/>
          </w:tcPr>
          <w:p w:rsidR="00B34E90" w:rsidRPr="00A207EC" w:rsidRDefault="00B34E90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Пархоменко Эльвира Александровна</w:t>
            </w:r>
          </w:p>
        </w:tc>
        <w:tc>
          <w:tcPr>
            <w:tcW w:w="6263" w:type="dxa"/>
            <w:gridSpan w:val="2"/>
          </w:tcPr>
          <w:p w:rsidR="00B34E90" w:rsidRPr="00B34E90" w:rsidRDefault="00B34E90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заведующей МБДОУ «Детский сад комбинированного вида № 33» № 315 от 28.10.2024 г.</w:t>
            </w:r>
          </w:p>
        </w:tc>
      </w:tr>
      <w:tr w:rsidR="00B34E90" w:rsidTr="0049018C">
        <w:tc>
          <w:tcPr>
            <w:tcW w:w="516" w:type="dxa"/>
          </w:tcPr>
          <w:p w:rsidR="00B34E90" w:rsidRDefault="00FF141F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34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8" w:type="dxa"/>
          </w:tcPr>
          <w:p w:rsidR="00B34E90" w:rsidRPr="00A207EC" w:rsidRDefault="00B34E90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Холодова Марина Викторовна</w:t>
            </w:r>
          </w:p>
        </w:tc>
        <w:tc>
          <w:tcPr>
            <w:tcW w:w="6263" w:type="dxa"/>
            <w:gridSpan w:val="2"/>
          </w:tcPr>
          <w:p w:rsidR="00B34E90" w:rsidRPr="00B34E90" w:rsidRDefault="00B34E90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заведующей МБДОУ «Детский сад комбинированного вида № 33» № 315 от 28.10.2024 г.</w:t>
            </w:r>
          </w:p>
        </w:tc>
      </w:tr>
      <w:tr w:rsidR="00B34E90" w:rsidTr="0049018C">
        <w:tc>
          <w:tcPr>
            <w:tcW w:w="516" w:type="dxa"/>
          </w:tcPr>
          <w:p w:rsidR="00B34E90" w:rsidRDefault="00FF141F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34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8" w:type="dxa"/>
          </w:tcPr>
          <w:p w:rsidR="00B34E90" w:rsidRPr="00A207EC" w:rsidRDefault="00B34E90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Тарсакова</w:t>
            </w:r>
            <w:proofErr w:type="spellEnd"/>
            <w:r w:rsidRPr="00A207EC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Леонидовна</w:t>
            </w:r>
          </w:p>
        </w:tc>
        <w:tc>
          <w:tcPr>
            <w:tcW w:w="6263" w:type="dxa"/>
            <w:gridSpan w:val="2"/>
          </w:tcPr>
          <w:p w:rsidR="00B34E90" w:rsidRPr="00B34E90" w:rsidRDefault="00B34E90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заведующей МБДОУ «Детский сад комбинированного вида № 33» № 315 от 28.10.2024 г.</w:t>
            </w:r>
          </w:p>
        </w:tc>
      </w:tr>
      <w:tr w:rsidR="00B34E90" w:rsidTr="0049018C">
        <w:tc>
          <w:tcPr>
            <w:tcW w:w="516" w:type="dxa"/>
          </w:tcPr>
          <w:p w:rsidR="00B34E90" w:rsidRDefault="00FF141F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34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8" w:type="dxa"/>
          </w:tcPr>
          <w:p w:rsidR="00B34E90" w:rsidRPr="00A207EC" w:rsidRDefault="00B34E90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Рязанцева Татьяна Валерьевна</w:t>
            </w:r>
          </w:p>
        </w:tc>
        <w:tc>
          <w:tcPr>
            <w:tcW w:w="6263" w:type="dxa"/>
            <w:gridSpan w:val="2"/>
          </w:tcPr>
          <w:p w:rsidR="00B34E90" w:rsidRPr="00B34E90" w:rsidRDefault="00B34E90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заведующей МБДОУ «Детский сад комбинированного вида № 33» № 315 от 28.10.2024 г.</w:t>
            </w:r>
          </w:p>
        </w:tc>
      </w:tr>
      <w:tr w:rsidR="00B34E90" w:rsidTr="0049018C">
        <w:tc>
          <w:tcPr>
            <w:tcW w:w="516" w:type="dxa"/>
          </w:tcPr>
          <w:p w:rsidR="00B34E90" w:rsidRDefault="00FF141F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34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8" w:type="dxa"/>
          </w:tcPr>
          <w:p w:rsidR="00B34E90" w:rsidRPr="00A207EC" w:rsidRDefault="00B34E90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EC">
              <w:rPr>
                <w:rFonts w:ascii="Times New Roman" w:hAnsi="Times New Roman" w:cs="Times New Roman"/>
                <w:sz w:val="20"/>
                <w:szCs w:val="20"/>
              </w:rPr>
              <w:t xml:space="preserve">Калугина </w:t>
            </w:r>
            <w:proofErr w:type="spellStart"/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Накталья</w:t>
            </w:r>
            <w:proofErr w:type="spellEnd"/>
            <w:r w:rsidRPr="00A207EC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6263" w:type="dxa"/>
            <w:gridSpan w:val="2"/>
          </w:tcPr>
          <w:p w:rsidR="00B34E90" w:rsidRPr="00B34E90" w:rsidRDefault="00B34E90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заведующей МБДОУ «Детский сад комбинированного вида № 33» № 315 от 28.10.2024 г.</w:t>
            </w:r>
          </w:p>
        </w:tc>
      </w:tr>
      <w:tr w:rsidR="00B34E90" w:rsidTr="0049018C">
        <w:tc>
          <w:tcPr>
            <w:tcW w:w="516" w:type="dxa"/>
          </w:tcPr>
          <w:p w:rsidR="00B34E90" w:rsidRDefault="00B34E90" w:rsidP="00FF1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14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8" w:type="dxa"/>
          </w:tcPr>
          <w:p w:rsidR="00B34E90" w:rsidRPr="00A207EC" w:rsidRDefault="00B34E90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EC">
              <w:rPr>
                <w:rFonts w:ascii="Times New Roman" w:hAnsi="Times New Roman" w:cs="Times New Roman"/>
                <w:sz w:val="20"/>
                <w:szCs w:val="20"/>
              </w:rPr>
              <w:t>Лавриненко Валентина Ивановна</w:t>
            </w:r>
          </w:p>
        </w:tc>
        <w:tc>
          <w:tcPr>
            <w:tcW w:w="6263" w:type="dxa"/>
            <w:gridSpan w:val="2"/>
          </w:tcPr>
          <w:p w:rsidR="00B34E90" w:rsidRPr="00B34E90" w:rsidRDefault="00B34E90" w:rsidP="0067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Приказ заведующей МБДОУ «Детский сад комбинированного вида № 33»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378 от 25.12</w:t>
            </w:r>
            <w:r w:rsidRPr="00B34E90">
              <w:rPr>
                <w:rFonts w:ascii="Times New Roman" w:hAnsi="Times New Roman" w:cs="Times New Roman"/>
                <w:sz w:val="16"/>
                <w:szCs w:val="16"/>
              </w:rPr>
              <w:t>.2024 г.</w:t>
            </w:r>
          </w:p>
        </w:tc>
      </w:tr>
    </w:tbl>
    <w:p w:rsidR="0057056D" w:rsidRDefault="0057056D" w:rsidP="00FF141F">
      <w:pPr>
        <w:ind w:firstLine="851"/>
        <w:jc w:val="both"/>
        <w:rPr>
          <w:rFonts w:ascii="Times New Roman" w:hAnsi="Times New Roman" w:cs="Times New Roman"/>
        </w:rPr>
      </w:pPr>
    </w:p>
    <w:p w:rsidR="00A207EC" w:rsidRDefault="007001A4" w:rsidP="00FF141F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учебного года подтвердил высшую квалификационную категорию – 1 педагог (3%), первую квалификационную категорию – 2 педагога (6%), вновь аттестовались на первую квалификационную категорию – 3 педагога (9 %),</w:t>
      </w:r>
      <w:r w:rsidR="00FF141F">
        <w:rPr>
          <w:rFonts w:ascii="Times New Roman" w:hAnsi="Times New Roman" w:cs="Times New Roman"/>
        </w:rPr>
        <w:t xml:space="preserve"> аттестовались на соответствие занимаемой должности - 10 педагогов (29%). </w:t>
      </w:r>
      <w:proofErr w:type="gramStart"/>
      <w:r w:rsidR="00FF141F">
        <w:rPr>
          <w:rFonts w:ascii="Times New Roman" w:hAnsi="Times New Roman" w:cs="Times New Roman"/>
        </w:rPr>
        <w:t>Анализируя период 2023-2024 учебного года видится положительная динамика</w:t>
      </w:r>
      <w:proofErr w:type="gramEnd"/>
      <w:r w:rsidR="00FF141F">
        <w:rPr>
          <w:rFonts w:ascii="Times New Roman" w:hAnsi="Times New Roman" w:cs="Times New Roman"/>
        </w:rPr>
        <w:t xml:space="preserve"> роста педагогов, принимающих участие в аттестации и успешно подтверждающие свои опыт и педагогические знания.</w:t>
      </w:r>
    </w:p>
    <w:p w:rsidR="00FF141F" w:rsidRDefault="00FF141F" w:rsidP="00FF141F">
      <w:pPr>
        <w:ind w:firstLine="851"/>
        <w:jc w:val="both"/>
        <w:rPr>
          <w:rFonts w:ascii="Times New Roman" w:hAnsi="Times New Roman" w:cs="Times New Roman"/>
        </w:rPr>
      </w:pPr>
    </w:p>
    <w:p w:rsidR="009821BE" w:rsidRDefault="00A207EC" w:rsidP="00676F57">
      <w:pPr>
        <w:rPr>
          <w:rFonts w:ascii="Times New Roman" w:hAnsi="Times New Roman" w:cs="Times New Roman"/>
          <w:b/>
        </w:rPr>
      </w:pPr>
      <w:r w:rsidRPr="00E35F22">
        <w:rPr>
          <w:rFonts w:ascii="Times New Roman" w:hAnsi="Times New Roman" w:cs="Times New Roman"/>
          <w:b/>
        </w:rPr>
        <w:t>В 2024-2025 учебном году прошли обучение на курсах повышения квалификации</w:t>
      </w:r>
      <w:r w:rsidR="009821BE" w:rsidRPr="00E35F22">
        <w:rPr>
          <w:rFonts w:ascii="Times New Roman" w:hAnsi="Times New Roman" w:cs="Times New Roman"/>
          <w:b/>
        </w:rPr>
        <w:t>:</w:t>
      </w:r>
    </w:p>
    <w:p w:rsidR="0057056D" w:rsidRPr="00E35F22" w:rsidRDefault="0057056D" w:rsidP="00676F57">
      <w:pPr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528"/>
      </w:tblGrid>
      <w:tr w:rsidR="009821BE" w:rsidTr="009821BE">
        <w:tc>
          <w:tcPr>
            <w:tcW w:w="534" w:type="dxa"/>
          </w:tcPr>
          <w:p w:rsidR="009821BE" w:rsidRDefault="009821BE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5" w:type="dxa"/>
          </w:tcPr>
          <w:p w:rsidR="009821BE" w:rsidRDefault="009821BE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528" w:type="dxa"/>
          </w:tcPr>
          <w:p w:rsidR="009821BE" w:rsidRDefault="009821BE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курсов</w:t>
            </w:r>
          </w:p>
        </w:tc>
      </w:tr>
      <w:tr w:rsidR="009821BE" w:rsidTr="009821BE">
        <w:tc>
          <w:tcPr>
            <w:tcW w:w="534" w:type="dxa"/>
          </w:tcPr>
          <w:p w:rsidR="009821BE" w:rsidRDefault="009821BE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9821BE" w:rsidRPr="00E35F22" w:rsidRDefault="009821BE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Синюгина</w:t>
            </w:r>
            <w:proofErr w:type="spellEnd"/>
            <w:r w:rsidRPr="00E35F22">
              <w:rPr>
                <w:rFonts w:ascii="Times New Roman" w:hAnsi="Times New Roman" w:cs="Times New Roman"/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5528" w:type="dxa"/>
          </w:tcPr>
          <w:p w:rsidR="009821BE" w:rsidRPr="00E35F22" w:rsidRDefault="009821BE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«Деятельность педагога дошкольного образования в соответствии с требованиями профессионального стандарта: развитие актуальных компетенций»</w:t>
            </w:r>
          </w:p>
        </w:tc>
      </w:tr>
      <w:tr w:rsidR="009821BE" w:rsidTr="009821BE">
        <w:tc>
          <w:tcPr>
            <w:tcW w:w="534" w:type="dxa"/>
          </w:tcPr>
          <w:p w:rsidR="009821BE" w:rsidRDefault="009821BE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9821BE" w:rsidRPr="00E35F22" w:rsidRDefault="00833799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Рязанцева Татьяна Валерьевна</w:t>
            </w:r>
          </w:p>
        </w:tc>
        <w:tc>
          <w:tcPr>
            <w:tcW w:w="5528" w:type="dxa"/>
          </w:tcPr>
          <w:p w:rsidR="009821BE" w:rsidRPr="00E35F22" w:rsidRDefault="00833799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E35F22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условиях ДОУ»</w:t>
            </w:r>
          </w:p>
        </w:tc>
      </w:tr>
      <w:tr w:rsidR="009821BE" w:rsidTr="009821BE">
        <w:tc>
          <w:tcPr>
            <w:tcW w:w="534" w:type="dxa"/>
          </w:tcPr>
          <w:p w:rsidR="009821BE" w:rsidRDefault="00833799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9821BE" w:rsidRPr="00E35F22" w:rsidRDefault="00833799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Сошникова</w:t>
            </w:r>
            <w:proofErr w:type="spellEnd"/>
            <w:r w:rsidRPr="00E35F22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Николавна</w:t>
            </w:r>
            <w:proofErr w:type="spellEnd"/>
          </w:p>
        </w:tc>
        <w:tc>
          <w:tcPr>
            <w:tcW w:w="5528" w:type="dxa"/>
          </w:tcPr>
          <w:p w:rsidR="009821BE" w:rsidRPr="00E35F22" w:rsidRDefault="00833799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E35F22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условиях ДОУ»</w:t>
            </w:r>
          </w:p>
        </w:tc>
      </w:tr>
      <w:tr w:rsidR="00E35F22" w:rsidTr="009821BE">
        <w:tc>
          <w:tcPr>
            <w:tcW w:w="534" w:type="dxa"/>
          </w:tcPr>
          <w:p w:rsidR="00E35F22" w:rsidRDefault="00E35F22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E35F22" w:rsidRPr="00E35F22" w:rsidRDefault="00E35F22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Приходько Елена Ивановна</w:t>
            </w:r>
          </w:p>
        </w:tc>
        <w:tc>
          <w:tcPr>
            <w:tcW w:w="5528" w:type="dxa"/>
          </w:tcPr>
          <w:p w:rsidR="00E35F22" w:rsidRPr="00E35F22" w:rsidRDefault="00E35F22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E35F22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условиях ДОУ»</w:t>
            </w:r>
          </w:p>
        </w:tc>
      </w:tr>
      <w:tr w:rsidR="009821BE" w:rsidTr="009821BE">
        <w:tc>
          <w:tcPr>
            <w:tcW w:w="534" w:type="dxa"/>
          </w:tcPr>
          <w:p w:rsidR="009821BE" w:rsidRDefault="00E35F22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337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9821BE" w:rsidRPr="00E35F22" w:rsidRDefault="00833799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Толмачева Ирина Витальевна</w:t>
            </w:r>
          </w:p>
        </w:tc>
        <w:tc>
          <w:tcPr>
            <w:tcW w:w="5528" w:type="dxa"/>
          </w:tcPr>
          <w:p w:rsidR="009821BE" w:rsidRPr="00E35F22" w:rsidRDefault="00833799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22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«Современный менеджмент образовательной организации: принимаем вызовы </w:t>
            </w:r>
            <w:proofErr w:type="gramStart"/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обновленного</w:t>
            </w:r>
            <w:proofErr w:type="gramEnd"/>
            <w:r w:rsidRPr="00E35F22"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</w:tc>
      </w:tr>
      <w:tr w:rsidR="009821BE" w:rsidTr="009821BE">
        <w:tc>
          <w:tcPr>
            <w:tcW w:w="534" w:type="dxa"/>
          </w:tcPr>
          <w:p w:rsidR="009821BE" w:rsidRDefault="00E35F22" w:rsidP="00676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</w:tcPr>
          <w:p w:rsidR="009821BE" w:rsidRPr="00E35F22" w:rsidRDefault="00E35F22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Шубина Дина Станиславовна</w:t>
            </w:r>
          </w:p>
        </w:tc>
        <w:tc>
          <w:tcPr>
            <w:tcW w:w="5528" w:type="dxa"/>
          </w:tcPr>
          <w:p w:rsidR="009821BE" w:rsidRPr="00E35F22" w:rsidRDefault="00E35F22" w:rsidP="00676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22">
              <w:rPr>
                <w:rFonts w:ascii="Times New Roman" w:hAnsi="Times New Roman" w:cs="Times New Roman"/>
                <w:sz w:val="20"/>
                <w:szCs w:val="20"/>
              </w:rPr>
              <w:t>«Оказание логопедической помощи в дошкольной образовательной организации: методы и технологии»</w:t>
            </w:r>
          </w:p>
        </w:tc>
      </w:tr>
    </w:tbl>
    <w:p w:rsidR="009821BE" w:rsidRPr="00676F57" w:rsidRDefault="007001A4" w:rsidP="007343E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 течение учебного года 6 педагогов (18%)прошли курсы повышения квалификации.</w:t>
      </w:r>
    </w:p>
    <w:p w:rsidR="00365414" w:rsidRPr="00676F57" w:rsidRDefault="001812C9" w:rsidP="007343ED">
      <w:pPr>
        <w:pStyle w:val="1"/>
        <w:shd w:val="clear" w:color="auto" w:fill="auto"/>
        <w:ind w:firstLine="851"/>
        <w:jc w:val="both"/>
      </w:pPr>
      <w:r w:rsidRPr="00676F57">
        <w:t>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педагогов.</w:t>
      </w:r>
    </w:p>
    <w:p w:rsidR="00365414" w:rsidRPr="00676F57" w:rsidRDefault="001812C9" w:rsidP="007343ED">
      <w:pPr>
        <w:pStyle w:val="1"/>
        <w:shd w:val="clear" w:color="auto" w:fill="auto"/>
        <w:ind w:firstLine="851"/>
        <w:jc w:val="both"/>
      </w:pPr>
      <w:r w:rsidRPr="00676F57">
        <w:t xml:space="preserve">Педагогические работники участвуют в методических мероприятиях различного уровня, находятся в постоянном поиске новых форм и методов образовательного процесса, осваивают новые педагогические технологии. Методическая работа в детском саду является </w:t>
      </w:r>
      <w:r w:rsidRPr="00676F57">
        <w:lastRenderedPageBreak/>
        <w:t xml:space="preserve">составной частью единой системы непрерывного образования педагогических кадров. </w:t>
      </w:r>
      <w:proofErr w:type="gramStart"/>
      <w:r w:rsidRPr="00676F57">
        <w:t>Она включает такие формы работы, как семинары, семинары</w:t>
      </w:r>
      <w:r w:rsidR="00826EC2">
        <w:t xml:space="preserve"> </w:t>
      </w:r>
      <w:r w:rsidRPr="00676F57">
        <w:t>- практикумы, консультации с педагогами, обеспечение педагогов специальной литературой, деловые игры, открытые просмотры, проведение смотров-конкурсов внутри детского сада, педагогические советы, мастер-классы, различного вида тренинги.</w:t>
      </w:r>
      <w:proofErr w:type="gramEnd"/>
    </w:p>
    <w:p w:rsidR="00365414" w:rsidRPr="00676F57" w:rsidRDefault="001812C9" w:rsidP="007343ED">
      <w:pPr>
        <w:pStyle w:val="1"/>
        <w:shd w:val="clear" w:color="auto" w:fill="auto"/>
        <w:ind w:firstLine="851"/>
        <w:jc w:val="both"/>
      </w:pPr>
      <w:r w:rsidRPr="00676F57">
        <w:t>ФПК и ППК КГУ</w:t>
      </w:r>
      <w:r w:rsidR="001F1A0F">
        <w:t xml:space="preserve"> </w:t>
      </w:r>
      <w:r w:rsidRPr="00676F57">
        <w:t>- база практики для будущих педагогов; показательные занятия, круглые столы, конференции, семинары, проведение консультаций, уроки мастерства, обмен опытом. Осуществление профессиональной переподготовки работников образования.</w:t>
      </w:r>
    </w:p>
    <w:p w:rsidR="001F1A0F" w:rsidRDefault="001812C9" w:rsidP="00676F57">
      <w:pPr>
        <w:pStyle w:val="1"/>
        <w:shd w:val="clear" w:color="auto" w:fill="auto"/>
        <w:ind w:firstLine="700"/>
        <w:jc w:val="both"/>
      </w:pPr>
      <w:r w:rsidRPr="00676F57">
        <w:t>МКУ «Научно-методический центр города Курска»</w:t>
      </w:r>
      <w:r w:rsidR="001F1A0F">
        <w:t xml:space="preserve"> </w:t>
      </w:r>
      <w:r w:rsidRPr="00676F57">
        <w:t xml:space="preserve">- участие педагогов в творческих конкурсах, фестивалях. Педагоги участвуют в очных и заочных конкурсах профессионального мастерства, в </w:t>
      </w:r>
      <w:proofErr w:type="gramStart"/>
      <w:r w:rsidRPr="00676F57">
        <w:t>Интернет-конкурсах</w:t>
      </w:r>
      <w:proofErr w:type="gramEnd"/>
      <w:r w:rsidRPr="00676F57">
        <w:t xml:space="preserve"> профессионального мастерства. </w:t>
      </w:r>
    </w:p>
    <w:p w:rsidR="00FF141F" w:rsidRDefault="00FF141F" w:rsidP="00676F57">
      <w:pPr>
        <w:pStyle w:val="1"/>
        <w:shd w:val="clear" w:color="auto" w:fill="auto"/>
        <w:ind w:firstLine="700"/>
        <w:jc w:val="both"/>
      </w:pPr>
    </w:p>
    <w:p w:rsidR="006C5607" w:rsidRDefault="001812C9" w:rsidP="00FF141F">
      <w:pPr>
        <w:pStyle w:val="1"/>
        <w:shd w:val="clear" w:color="auto" w:fill="auto"/>
        <w:ind w:firstLine="700"/>
        <w:jc w:val="both"/>
        <w:rPr>
          <w:b/>
        </w:rPr>
      </w:pPr>
      <w:r w:rsidRPr="00D05C6B">
        <w:rPr>
          <w:b/>
        </w:rPr>
        <w:t>Выступление работников ДОУ с опытом профессиональной деятельности в рамках методических мероприятий муниципального, региональ</w:t>
      </w:r>
      <w:r w:rsidR="00826EC2" w:rsidRPr="00D05C6B">
        <w:rPr>
          <w:b/>
        </w:rPr>
        <w:t>ного, федерального уровней (2024</w:t>
      </w:r>
      <w:r w:rsidR="00FF141F">
        <w:rPr>
          <w:b/>
        </w:rPr>
        <w:t xml:space="preserve">-2025 учебный </w:t>
      </w:r>
      <w:r w:rsidRPr="00D05C6B">
        <w:rPr>
          <w:b/>
        </w:rPr>
        <w:t>г</w:t>
      </w:r>
      <w:r w:rsidR="00FF141F">
        <w:rPr>
          <w:b/>
        </w:rPr>
        <w:t>од</w:t>
      </w:r>
      <w:r w:rsidRPr="00D05C6B">
        <w:rPr>
          <w:b/>
        </w:rPr>
        <w:t>):</w:t>
      </w:r>
    </w:p>
    <w:p w:rsidR="0057056D" w:rsidRPr="00D05C6B" w:rsidRDefault="0057056D" w:rsidP="00FF141F">
      <w:pPr>
        <w:pStyle w:val="1"/>
        <w:shd w:val="clear" w:color="auto" w:fill="auto"/>
        <w:ind w:firstLine="700"/>
        <w:jc w:val="both"/>
        <w:rPr>
          <w:b/>
        </w:rPr>
      </w:pPr>
    </w:p>
    <w:tbl>
      <w:tblPr>
        <w:tblStyle w:val="aa"/>
        <w:tblW w:w="9755" w:type="dxa"/>
        <w:tblInd w:w="108" w:type="dxa"/>
        <w:tblLook w:val="04A0" w:firstRow="1" w:lastRow="0" w:firstColumn="1" w:lastColumn="0" w:noHBand="0" w:noVBand="1"/>
      </w:tblPr>
      <w:tblGrid>
        <w:gridCol w:w="449"/>
        <w:gridCol w:w="2558"/>
        <w:gridCol w:w="2234"/>
        <w:gridCol w:w="2071"/>
        <w:gridCol w:w="2443"/>
      </w:tblGrid>
      <w:tr w:rsidR="000E61B6" w:rsidTr="000E61B6">
        <w:trPr>
          <w:trHeight w:val="1118"/>
        </w:trPr>
        <w:tc>
          <w:tcPr>
            <w:tcW w:w="449" w:type="dxa"/>
          </w:tcPr>
          <w:p w:rsidR="006C5607" w:rsidRDefault="006C5607" w:rsidP="006C5607">
            <w:pPr>
              <w:pStyle w:val="1"/>
              <w:shd w:val="clear" w:color="auto" w:fill="auto"/>
              <w:ind w:firstLine="0"/>
              <w:jc w:val="both"/>
            </w:pPr>
            <w:r>
              <w:t>№</w:t>
            </w:r>
          </w:p>
        </w:tc>
        <w:tc>
          <w:tcPr>
            <w:tcW w:w="2558" w:type="dxa"/>
          </w:tcPr>
          <w:p w:rsidR="006C5607" w:rsidRDefault="006C5607" w:rsidP="006C5607">
            <w:pPr>
              <w:pStyle w:val="1"/>
              <w:shd w:val="clear" w:color="auto" w:fill="auto"/>
              <w:ind w:firstLine="0"/>
              <w:jc w:val="both"/>
            </w:pPr>
            <w:r>
              <w:t>Уровень, на котором распространяется педагогический опыт</w:t>
            </w:r>
          </w:p>
        </w:tc>
        <w:tc>
          <w:tcPr>
            <w:tcW w:w="2234" w:type="dxa"/>
          </w:tcPr>
          <w:p w:rsidR="006C5607" w:rsidRDefault="006C5607" w:rsidP="006C5607">
            <w:pPr>
              <w:pStyle w:val="1"/>
              <w:shd w:val="clear" w:color="auto" w:fill="auto"/>
              <w:ind w:firstLine="0"/>
              <w:jc w:val="both"/>
            </w:pPr>
            <w:r>
              <w:t>Форма распространения педагогического опыта</w:t>
            </w:r>
          </w:p>
        </w:tc>
        <w:tc>
          <w:tcPr>
            <w:tcW w:w="2071" w:type="dxa"/>
          </w:tcPr>
          <w:p w:rsidR="006C5607" w:rsidRDefault="006C5607" w:rsidP="006C5607">
            <w:pPr>
              <w:pStyle w:val="1"/>
              <w:shd w:val="clear" w:color="auto" w:fill="auto"/>
              <w:ind w:firstLine="0"/>
              <w:jc w:val="both"/>
            </w:pPr>
            <w:r>
              <w:t xml:space="preserve">Тема </w:t>
            </w:r>
          </w:p>
        </w:tc>
        <w:tc>
          <w:tcPr>
            <w:tcW w:w="2443" w:type="dxa"/>
          </w:tcPr>
          <w:p w:rsidR="006C5607" w:rsidRDefault="006C5607" w:rsidP="006C5607">
            <w:pPr>
              <w:pStyle w:val="1"/>
              <w:shd w:val="clear" w:color="auto" w:fill="auto"/>
              <w:ind w:firstLine="0"/>
              <w:jc w:val="both"/>
            </w:pPr>
            <w:r>
              <w:t xml:space="preserve">ФИО </w:t>
            </w:r>
            <w:proofErr w:type="gramStart"/>
            <w:r>
              <w:t>выступающего</w:t>
            </w:r>
            <w:proofErr w:type="gramEnd"/>
          </w:p>
        </w:tc>
      </w:tr>
      <w:tr w:rsidR="000E61B6" w:rsidTr="000E61B6">
        <w:trPr>
          <w:trHeight w:val="268"/>
        </w:trPr>
        <w:tc>
          <w:tcPr>
            <w:tcW w:w="449" w:type="dxa"/>
          </w:tcPr>
          <w:p w:rsidR="006C5607" w:rsidRDefault="007232E0" w:rsidP="006C5607">
            <w:pPr>
              <w:pStyle w:val="1"/>
              <w:shd w:val="clear" w:color="auto" w:fill="auto"/>
              <w:ind w:firstLine="0"/>
              <w:jc w:val="both"/>
            </w:pPr>
            <w:r>
              <w:t>1</w:t>
            </w:r>
            <w:r w:rsidR="000E61B6">
              <w:t xml:space="preserve">. </w:t>
            </w:r>
          </w:p>
        </w:tc>
        <w:tc>
          <w:tcPr>
            <w:tcW w:w="2558" w:type="dxa"/>
          </w:tcPr>
          <w:p w:rsidR="002C3750" w:rsidRDefault="002C3750" w:rsidP="002C3750">
            <w:pPr>
              <w:pStyle w:val="1"/>
              <w:shd w:val="clear" w:color="auto" w:fill="auto"/>
              <w:ind w:firstLine="0"/>
              <w:jc w:val="both"/>
            </w:pPr>
            <w:r>
              <w:t xml:space="preserve">Региональный уровень: </w:t>
            </w:r>
            <w:proofErr w:type="spellStart"/>
            <w:r>
              <w:t>стажировочная</w:t>
            </w:r>
            <w:proofErr w:type="spellEnd"/>
            <w:r>
              <w:t xml:space="preserve"> практика на курсах повышения квалификации музыкальных руководителей.</w:t>
            </w:r>
          </w:p>
          <w:p w:rsidR="002C3750" w:rsidRPr="002C3750" w:rsidRDefault="002C3750" w:rsidP="002C3750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C3750">
              <w:rPr>
                <w:rFonts w:ascii="Times New Roman" w:hAnsi="Times New Roman" w:cs="Times New Roman"/>
              </w:rPr>
              <w:t>ОГБУ ДПО «Курский институт развития образования»</w:t>
            </w:r>
          </w:p>
          <w:p w:rsidR="006C5607" w:rsidRDefault="002C3750" w:rsidP="002C3750">
            <w:pPr>
              <w:widowControl/>
              <w:suppressAutoHyphens/>
              <w:snapToGrid w:val="0"/>
              <w:jc w:val="center"/>
            </w:pPr>
            <w:r w:rsidRPr="002C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234" w:type="dxa"/>
          </w:tcPr>
          <w:p w:rsidR="006C5607" w:rsidRDefault="002C3750" w:rsidP="006C5607">
            <w:pPr>
              <w:pStyle w:val="1"/>
              <w:shd w:val="clear" w:color="auto" w:fill="auto"/>
              <w:ind w:firstLine="0"/>
              <w:jc w:val="both"/>
            </w:pPr>
            <w:r>
              <w:t>Презентация опыта работы</w:t>
            </w:r>
          </w:p>
        </w:tc>
        <w:tc>
          <w:tcPr>
            <w:tcW w:w="2071" w:type="dxa"/>
          </w:tcPr>
          <w:p w:rsidR="002C3750" w:rsidRPr="002C3750" w:rsidRDefault="002C3750" w:rsidP="002C3750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C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«Нетрадиционные формы взаимодействия с родителями»</w:t>
            </w:r>
          </w:p>
          <w:p w:rsidR="006C5607" w:rsidRDefault="006C5607" w:rsidP="006C560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2443" w:type="dxa"/>
          </w:tcPr>
          <w:p w:rsidR="006C5607" w:rsidRDefault="002C3750" w:rsidP="006C5607">
            <w:pPr>
              <w:pStyle w:val="1"/>
              <w:shd w:val="clear" w:color="auto" w:fill="auto"/>
              <w:ind w:firstLine="0"/>
              <w:jc w:val="both"/>
            </w:pPr>
            <w:proofErr w:type="spellStart"/>
            <w:r>
              <w:t>Тутова</w:t>
            </w:r>
            <w:proofErr w:type="spellEnd"/>
            <w:r>
              <w:t xml:space="preserve"> Ю.В.</w:t>
            </w:r>
          </w:p>
          <w:p w:rsidR="002C3750" w:rsidRDefault="002C3750" w:rsidP="006C5607">
            <w:pPr>
              <w:pStyle w:val="1"/>
              <w:shd w:val="clear" w:color="auto" w:fill="auto"/>
              <w:ind w:firstLine="0"/>
              <w:jc w:val="both"/>
            </w:pPr>
            <w:proofErr w:type="spellStart"/>
            <w:r>
              <w:t>Зуенкова</w:t>
            </w:r>
            <w:proofErr w:type="spellEnd"/>
            <w:r>
              <w:t xml:space="preserve"> Н.Г.</w:t>
            </w:r>
          </w:p>
          <w:p w:rsidR="002C3750" w:rsidRDefault="002C3750" w:rsidP="006C5607">
            <w:pPr>
              <w:pStyle w:val="1"/>
              <w:shd w:val="clear" w:color="auto" w:fill="auto"/>
              <w:ind w:firstLine="0"/>
              <w:jc w:val="both"/>
            </w:pPr>
            <w:r>
              <w:t>Константинова Л.А.</w:t>
            </w:r>
          </w:p>
        </w:tc>
      </w:tr>
      <w:tr w:rsidR="000E61B6" w:rsidTr="000E61B6">
        <w:trPr>
          <w:trHeight w:val="279"/>
        </w:trPr>
        <w:tc>
          <w:tcPr>
            <w:tcW w:w="449" w:type="dxa"/>
          </w:tcPr>
          <w:p w:rsidR="006C5607" w:rsidRDefault="007232E0" w:rsidP="006C5607">
            <w:pPr>
              <w:pStyle w:val="1"/>
              <w:shd w:val="clear" w:color="auto" w:fill="auto"/>
              <w:ind w:firstLine="0"/>
              <w:jc w:val="both"/>
            </w:pPr>
            <w:r>
              <w:t>2</w:t>
            </w:r>
            <w:r w:rsidR="00D05C6B">
              <w:t>.</w:t>
            </w:r>
          </w:p>
        </w:tc>
        <w:tc>
          <w:tcPr>
            <w:tcW w:w="2558" w:type="dxa"/>
          </w:tcPr>
          <w:p w:rsidR="00EF23C8" w:rsidRDefault="00EF23C8" w:rsidP="006C5607">
            <w:pPr>
              <w:pStyle w:val="1"/>
              <w:shd w:val="clear" w:color="auto" w:fill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УМО учителей-логопедов</w:t>
            </w:r>
          </w:p>
          <w:p w:rsidR="006C5607" w:rsidRDefault="006C5607" w:rsidP="006C560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2234" w:type="dxa"/>
          </w:tcPr>
          <w:p w:rsidR="006C5607" w:rsidRDefault="00EF23C8" w:rsidP="006C5607">
            <w:pPr>
              <w:pStyle w:val="1"/>
              <w:shd w:val="clear" w:color="auto" w:fill="auto"/>
              <w:ind w:firstLine="0"/>
              <w:jc w:val="both"/>
            </w:pPr>
            <w:r>
              <w:t>Презентация опыта работы</w:t>
            </w:r>
          </w:p>
        </w:tc>
        <w:tc>
          <w:tcPr>
            <w:tcW w:w="2071" w:type="dxa"/>
          </w:tcPr>
          <w:p w:rsidR="006C5607" w:rsidRDefault="00EF23C8" w:rsidP="006C5607">
            <w:pPr>
              <w:pStyle w:val="1"/>
              <w:shd w:val="clear" w:color="auto" w:fill="auto"/>
              <w:ind w:firstLine="0"/>
              <w:jc w:val="both"/>
            </w:pPr>
            <w:r>
              <w:rPr>
                <w:lang w:eastAsia="en-US"/>
              </w:rPr>
              <w:t>«Формирование и развитие познавательного интереса у детей с ОВЗ через различные виды деятельности»</w:t>
            </w:r>
          </w:p>
        </w:tc>
        <w:tc>
          <w:tcPr>
            <w:tcW w:w="2443" w:type="dxa"/>
          </w:tcPr>
          <w:p w:rsidR="006C5607" w:rsidRDefault="001F1A0F" w:rsidP="006C5607">
            <w:pPr>
              <w:pStyle w:val="1"/>
              <w:shd w:val="clear" w:color="auto" w:fill="auto"/>
              <w:ind w:firstLine="0"/>
              <w:jc w:val="both"/>
            </w:pPr>
            <w:r>
              <w:rPr>
                <w:lang w:eastAsia="en-US"/>
              </w:rPr>
              <w:t xml:space="preserve">Шубина </w:t>
            </w:r>
            <w:r w:rsidR="00EF23C8">
              <w:rPr>
                <w:lang w:eastAsia="en-US"/>
              </w:rPr>
              <w:t>Д.С, Мамонтова Ю.А., Трубчанинова О.Г</w:t>
            </w:r>
          </w:p>
        </w:tc>
      </w:tr>
      <w:tr w:rsidR="000E61B6" w:rsidTr="000E61B6">
        <w:trPr>
          <w:trHeight w:val="279"/>
        </w:trPr>
        <w:tc>
          <w:tcPr>
            <w:tcW w:w="449" w:type="dxa"/>
          </w:tcPr>
          <w:p w:rsidR="006C5607" w:rsidRDefault="007232E0" w:rsidP="006C5607">
            <w:pPr>
              <w:pStyle w:val="1"/>
              <w:shd w:val="clear" w:color="auto" w:fill="auto"/>
              <w:ind w:firstLine="0"/>
              <w:jc w:val="both"/>
            </w:pPr>
            <w:r>
              <w:t>3</w:t>
            </w:r>
            <w:r w:rsidR="00D05C6B">
              <w:t>.</w:t>
            </w:r>
          </w:p>
        </w:tc>
        <w:tc>
          <w:tcPr>
            <w:tcW w:w="2558" w:type="dxa"/>
          </w:tcPr>
          <w:p w:rsidR="00EF23C8" w:rsidRPr="001F1A0F" w:rsidRDefault="00EF23C8" w:rsidP="00EF23C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1A0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ОГБУ  ДПО «КИРО»</w:t>
            </w:r>
          </w:p>
          <w:p w:rsidR="006C5607" w:rsidRPr="001F1A0F" w:rsidRDefault="006C5607" w:rsidP="00EF23C8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2234" w:type="dxa"/>
          </w:tcPr>
          <w:p w:rsidR="006C5607" w:rsidRPr="001F1A0F" w:rsidRDefault="00EF23C8" w:rsidP="00EF23C8">
            <w:pPr>
              <w:widowControl/>
              <w:suppressAutoHyphens/>
              <w:snapToGrid w:val="0"/>
              <w:jc w:val="center"/>
            </w:pPr>
            <w:r w:rsidRPr="001F1A0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Статья </w:t>
            </w:r>
            <w:r w:rsidRPr="001F1A0F">
              <w:rPr>
                <w:color w:val="auto"/>
                <w:lang w:eastAsia="en-US" w:bidi="ar-SA"/>
              </w:rPr>
              <w:t xml:space="preserve"> </w:t>
            </w:r>
            <w:r w:rsidRPr="001F1A0F">
              <w:rPr>
                <w:rFonts w:ascii="Times New Roman" w:hAnsi="Times New Roman" w:cs="Times New Roman"/>
                <w:color w:val="auto"/>
                <w:lang w:eastAsia="en-US" w:bidi="ar-SA"/>
              </w:rPr>
              <w:t>(выпуск «Педагогического поиска» в декабре)</w:t>
            </w:r>
          </w:p>
        </w:tc>
        <w:tc>
          <w:tcPr>
            <w:tcW w:w="2071" w:type="dxa"/>
          </w:tcPr>
          <w:p w:rsidR="00EF23C8" w:rsidRPr="001F1A0F" w:rsidRDefault="00EF23C8" w:rsidP="00EF23C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1A0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«Использование игр с песком в  работе с детьми в условиях инклюзивного образования»</w:t>
            </w:r>
          </w:p>
          <w:p w:rsidR="006C5607" w:rsidRPr="001F1A0F" w:rsidRDefault="006C5607" w:rsidP="006C560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2443" w:type="dxa"/>
          </w:tcPr>
          <w:p w:rsidR="006C5607" w:rsidRDefault="00EF23C8" w:rsidP="006C5607">
            <w:pPr>
              <w:pStyle w:val="1"/>
              <w:shd w:val="clear" w:color="auto" w:fill="auto"/>
              <w:ind w:firstLine="0"/>
              <w:jc w:val="both"/>
            </w:pPr>
            <w:proofErr w:type="spellStart"/>
            <w:r>
              <w:t>Тутова</w:t>
            </w:r>
            <w:proofErr w:type="spellEnd"/>
            <w:r>
              <w:t xml:space="preserve"> Ю.В.</w:t>
            </w:r>
          </w:p>
        </w:tc>
      </w:tr>
      <w:tr w:rsidR="000E61B6" w:rsidTr="000E61B6">
        <w:trPr>
          <w:trHeight w:val="279"/>
        </w:trPr>
        <w:tc>
          <w:tcPr>
            <w:tcW w:w="449" w:type="dxa"/>
          </w:tcPr>
          <w:p w:rsidR="006C5607" w:rsidRDefault="007232E0" w:rsidP="006C5607">
            <w:pPr>
              <w:pStyle w:val="1"/>
              <w:shd w:val="clear" w:color="auto" w:fill="auto"/>
              <w:ind w:firstLine="0"/>
              <w:jc w:val="both"/>
            </w:pPr>
            <w:r>
              <w:t>4</w:t>
            </w:r>
            <w:r w:rsidR="00D05C6B">
              <w:t>.</w:t>
            </w:r>
          </w:p>
        </w:tc>
        <w:tc>
          <w:tcPr>
            <w:tcW w:w="2558" w:type="dxa"/>
          </w:tcPr>
          <w:p w:rsidR="006C5607" w:rsidRDefault="001F1A0F" w:rsidP="006C5607">
            <w:pPr>
              <w:pStyle w:val="1"/>
              <w:shd w:val="clear" w:color="auto" w:fill="auto"/>
              <w:ind w:firstLine="0"/>
              <w:jc w:val="both"/>
            </w:pPr>
            <w:r>
              <w:t>АНО «Научно-образовательный центр педагогических проектов»</w:t>
            </w:r>
            <w:r w:rsidR="005B5B09">
              <w:t xml:space="preserve"> </w:t>
            </w:r>
            <w:r>
              <w:t>(Всероссийский информационно-</w:t>
            </w:r>
            <w:r>
              <w:lastRenderedPageBreak/>
              <w:t>образовательный портал)</w:t>
            </w:r>
          </w:p>
        </w:tc>
        <w:tc>
          <w:tcPr>
            <w:tcW w:w="2234" w:type="dxa"/>
          </w:tcPr>
          <w:p w:rsidR="006C5607" w:rsidRDefault="005B5B09" w:rsidP="006C5607">
            <w:pPr>
              <w:pStyle w:val="1"/>
              <w:shd w:val="clear" w:color="auto" w:fill="auto"/>
              <w:ind w:firstLine="0"/>
              <w:jc w:val="both"/>
            </w:pPr>
            <w:r>
              <w:lastRenderedPageBreak/>
              <w:t>Статья</w:t>
            </w:r>
          </w:p>
        </w:tc>
        <w:tc>
          <w:tcPr>
            <w:tcW w:w="2071" w:type="dxa"/>
          </w:tcPr>
          <w:p w:rsidR="006C5607" w:rsidRDefault="005B5B09" w:rsidP="006C5607">
            <w:pPr>
              <w:pStyle w:val="1"/>
              <w:shd w:val="clear" w:color="auto" w:fill="auto"/>
              <w:ind w:firstLine="0"/>
              <w:jc w:val="both"/>
            </w:pPr>
            <w:r>
              <w:t xml:space="preserve">Консультация для родителей «Подготовка руки к письму с целью предупреждения </w:t>
            </w:r>
            <w:proofErr w:type="spellStart"/>
            <w:r>
              <w:lastRenderedPageBreak/>
              <w:t>дисграфии</w:t>
            </w:r>
            <w:proofErr w:type="spellEnd"/>
            <w:r>
              <w:t>»</w:t>
            </w:r>
          </w:p>
        </w:tc>
        <w:tc>
          <w:tcPr>
            <w:tcW w:w="2443" w:type="dxa"/>
          </w:tcPr>
          <w:p w:rsidR="006C5607" w:rsidRDefault="005B5B09" w:rsidP="006C5607">
            <w:pPr>
              <w:pStyle w:val="1"/>
              <w:shd w:val="clear" w:color="auto" w:fill="auto"/>
              <w:ind w:firstLine="0"/>
              <w:jc w:val="both"/>
            </w:pPr>
            <w:r>
              <w:lastRenderedPageBreak/>
              <w:t>Мамонтова Ю.А.</w:t>
            </w:r>
          </w:p>
          <w:p w:rsidR="005B5B09" w:rsidRDefault="005B5B09" w:rsidP="006C5607">
            <w:pPr>
              <w:pStyle w:val="1"/>
              <w:shd w:val="clear" w:color="auto" w:fill="auto"/>
              <w:ind w:firstLine="0"/>
              <w:jc w:val="both"/>
            </w:pPr>
            <w:r>
              <w:t>Трубчанинова О.Г.</w:t>
            </w:r>
          </w:p>
        </w:tc>
      </w:tr>
      <w:tr w:rsidR="00915A46" w:rsidTr="000E61B6">
        <w:trPr>
          <w:trHeight w:val="279"/>
        </w:trPr>
        <w:tc>
          <w:tcPr>
            <w:tcW w:w="449" w:type="dxa"/>
          </w:tcPr>
          <w:p w:rsidR="00915A46" w:rsidRDefault="007232E0" w:rsidP="006C5607">
            <w:pPr>
              <w:pStyle w:val="1"/>
              <w:shd w:val="clear" w:color="auto" w:fill="auto"/>
              <w:ind w:firstLine="0"/>
              <w:jc w:val="both"/>
            </w:pPr>
            <w:r>
              <w:lastRenderedPageBreak/>
              <w:t>5</w:t>
            </w:r>
            <w:r w:rsidR="00915A46">
              <w:t>.</w:t>
            </w:r>
          </w:p>
        </w:tc>
        <w:tc>
          <w:tcPr>
            <w:tcW w:w="2558" w:type="dxa"/>
          </w:tcPr>
          <w:p w:rsidR="00915A46" w:rsidRDefault="00915A46" w:rsidP="006C5607">
            <w:pPr>
              <w:pStyle w:val="1"/>
              <w:shd w:val="clear" w:color="auto" w:fill="auto"/>
              <w:ind w:firstLine="0"/>
              <w:jc w:val="both"/>
            </w:pPr>
            <w:r>
              <w:t>Научно-</w:t>
            </w:r>
            <w:r w:rsidR="007343ED">
              <w:t>образовательный журнал «</w:t>
            </w:r>
            <w:r>
              <w:t>ВЕСТНИК дошкольного образования»</w:t>
            </w:r>
          </w:p>
        </w:tc>
        <w:tc>
          <w:tcPr>
            <w:tcW w:w="2234" w:type="dxa"/>
          </w:tcPr>
          <w:p w:rsidR="00915A46" w:rsidRDefault="00915A46" w:rsidP="006C5607">
            <w:pPr>
              <w:pStyle w:val="1"/>
              <w:shd w:val="clear" w:color="auto" w:fill="auto"/>
              <w:ind w:firstLine="0"/>
              <w:jc w:val="both"/>
            </w:pPr>
            <w:r>
              <w:t>Статья</w:t>
            </w:r>
          </w:p>
        </w:tc>
        <w:tc>
          <w:tcPr>
            <w:tcW w:w="2071" w:type="dxa"/>
          </w:tcPr>
          <w:p w:rsidR="00915A46" w:rsidRDefault="00915A46" w:rsidP="006C5607">
            <w:pPr>
              <w:pStyle w:val="1"/>
              <w:shd w:val="clear" w:color="auto" w:fill="auto"/>
              <w:ind w:firstLine="0"/>
              <w:jc w:val="both"/>
            </w:pPr>
            <w:r>
              <w:t>«Как рассказать детям о Великой Отечественной войне: методы и приемы духовно-нравственного воспитания»</w:t>
            </w:r>
          </w:p>
        </w:tc>
        <w:tc>
          <w:tcPr>
            <w:tcW w:w="2443" w:type="dxa"/>
          </w:tcPr>
          <w:p w:rsidR="00915A46" w:rsidRDefault="00915A46" w:rsidP="006C5607">
            <w:pPr>
              <w:pStyle w:val="1"/>
              <w:shd w:val="clear" w:color="auto" w:fill="auto"/>
              <w:ind w:firstLine="0"/>
              <w:jc w:val="both"/>
            </w:pPr>
            <w:r>
              <w:t>Комарова В.В.</w:t>
            </w:r>
          </w:p>
          <w:p w:rsidR="00915A46" w:rsidRDefault="00915A46" w:rsidP="006C5607">
            <w:pPr>
              <w:pStyle w:val="1"/>
              <w:shd w:val="clear" w:color="auto" w:fill="auto"/>
              <w:ind w:firstLine="0"/>
              <w:jc w:val="both"/>
            </w:pPr>
            <w:r>
              <w:t>Приходько Л.В.</w:t>
            </w:r>
          </w:p>
        </w:tc>
      </w:tr>
    </w:tbl>
    <w:p w:rsidR="00D05C6B" w:rsidRDefault="00D05C6B" w:rsidP="007D046F">
      <w:pPr>
        <w:pStyle w:val="1"/>
        <w:shd w:val="clear" w:color="auto" w:fill="auto"/>
        <w:ind w:firstLine="851"/>
        <w:jc w:val="both"/>
      </w:pPr>
    </w:p>
    <w:p w:rsidR="00766F4B" w:rsidRDefault="00766F4B" w:rsidP="00D05C6B">
      <w:pPr>
        <w:pStyle w:val="1"/>
        <w:shd w:val="clear" w:color="auto" w:fill="auto"/>
        <w:ind w:firstLine="709"/>
        <w:jc w:val="both"/>
      </w:pPr>
    </w:p>
    <w:p w:rsidR="0057056D" w:rsidRDefault="00D05C6B" w:rsidP="00D05C6B">
      <w:pPr>
        <w:pStyle w:val="1"/>
        <w:shd w:val="clear" w:color="auto" w:fill="auto"/>
        <w:ind w:left="1420" w:firstLine="0"/>
        <w:jc w:val="center"/>
        <w:rPr>
          <w:b/>
        </w:rPr>
      </w:pPr>
      <w:r w:rsidRPr="00D05C6B">
        <w:rPr>
          <w:b/>
        </w:rPr>
        <w:t>Участие в конкурсах воспитанников ДОУ</w:t>
      </w:r>
      <w:r w:rsidR="00A31EED">
        <w:rPr>
          <w:b/>
        </w:rPr>
        <w:t xml:space="preserve"> в 2024</w:t>
      </w:r>
      <w:r w:rsidR="00FF141F">
        <w:rPr>
          <w:b/>
        </w:rPr>
        <w:t xml:space="preserve"> – 2025 учебном</w:t>
      </w:r>
      <w:r w:rsidR="00A31EED">
        <w:rPr>
          <w:b/>
        </w:rPr>
        <w:t xml:space="preserve"> г</w:t>
      </w:r>
      <w:r w:rsidR="00FF141F">
        <w:rPr>
          <w:b/>
        </w:rPr>
        <w:t>оду</w:t>
      </w:r>
      <w:r w:rsidR="0057056D">
        <w:rPr>
          <w:b/>
        </w:rPr>
        <w:t>:</w:t>
      </w:r>
    </w:p>
    <w:p w:rsidR="000E61B6" w:rsidRPr="00D05C6B" w:rsidRDefault="000E61B6" w:rsidP="0057056D">
      <w:pPr>
        <w:pStyle w:val="1"/>
        <w:shd w:val="clear" w:color="auto" w:fill="auto"/>
        <w:ind w:left="1420" w:firstLine="0"/>
        <w:rPr>
          <w:b/>
        </w:rPr>
      </w:pPr>
    </w:p>
    <w:tbl>
      <w:tblPr>
        <w:tblStyle w:val="aa"/>
        <w:tblpPr w:leftFromText="180" w:rightFromText="180" w:vertAnchor="text" w:tblpY="1"/>
        <w:tblOverlap w:val="never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98"/>
        <w:gridCol w:w="4597"/>
      </w:tblGrid>
      <w:tr w:rsidR="00020C94" w:rsidTr="00D05C6B">
        <w:tc>
          <w:tcPr>
            <w:tcW w:w="567" w:type="dxa"/>
          </w:tcPr>
          <w:p w:rsidR="00020C94" w:rsidRDefault="00020C94" w:rsidP="00020C94">
            <w:pPr>
              <w:pStyle w:val="1"/>
              <w:shd w:val="clear" w:color="auto" w:fill="auto"/>
              <w:ind w:firstLine="0"/>
            </w:pPr>
          </w:p>
        </w:tc>
        <w:tc>
          <w:tcPr>
            <w:tcW w:w="3119" w:type="dxa"/>
          </w:tcPr>
          <w:p w:rsidR="00020C94" w:rsidRDefault="00020C94" w:rsidP="00020C94">
            <w:pPr>
              <w:pStyle w:val="1"/>
              <w:shd w:val="clear" w:color="auto" w:fill="auto"/>
              <w:ind w:firstLine="0"/>
            </w:pPr>
            <w:r>
              <w:t>Название конкурса</w:t>
            </w:r>
          </w:p>
        </w:tc>
        <w:tc>
          <w:tcPr>
            <w:tcW w:w="1498" w:type="dxa"/>
          </w:tcPr>
          <w:p w:rsidR="00020C94" w:rsidRDefault="00020C94" w:rsidP="00020C94">
            <w:pPr>
              <w:pStyle w:val="1"/>
              <w:shd w:val="clear" w:color="auto" w:fill="auto"/>
              <w:ind w:firstLine="0"/>
            </w:pPr>
            <w:r>
              <w:t>Количество участников</w:t>
            </w:r>
          </w:p>
        </w:tc>
        <w:tc>
          <w:tcPr>
            <w:tcW w:w="4597" w:type="dxa"/>
          </w:tcPr>
          <w:p w:rsidR="00020C94" w:rsidRDefault="0057056D" w:rsidP="00020C94">
            <w:pPr>
              <w:pStyle w:val="1"/>
              <w:shd w:val="clear" w:color="auto" w:fill="auto"/>
              <w:ind w:firstLine="0"/>
            </w:pPr>
            <w:r>
              <w:t>Р</w:t>
            </w:r>
            <w:r w:rsidR="00020C94">
              <w:t>езультат</w:t>
            </w:r>
            <w:r>
              <w:t xml:space="preserve"> </w:t>
            </w:r>
          </w:p>
        </w:tc>
      </w:tr>
      <w:tr w:rsidR="00020C94" w:rsidTr="00D05C6B">
        <w:tc>
          <w:tcPr>
            <w:tcW w:w="567" w:type="dxa"/>
          </w:tcPr>
          <w:p w:rsidR="00020C94" w:rsidRDefault="00020C94" w:rsidP="00020C94">
            <w:pPr>
              <w:pStyle w:val="1"/>
              <w:shd w:val="clear" w:color="auto" w:fill="auto"/>
              <w:ind w:firstLine="0"/>
            </w:pPr>
            <w:r>
              <w:t>2.</w:t>
            </w:r>
          </w:p>
        </w:tc>
        <w:tc>
          <w:tcPr>
            <w:tcW w:w="3119" w:type="dxa"/>
          </w:tcPr>
          <w:p w:rsidR="00020C94" w:rsidRDefault="00020C94" w:rsidP="00020C94">
            <w:pPr>
              <w:pStyle w:val="1"/>
              <w:shd w:val="clear" w:color="auto" w:fill="auto"/>
              <w:ind w:firstLine="0"/>
            </w:pPr>
            <w:r>
              <w:t>Региональный конкурс видеороликов «Патриотический марафон»</w:t>
            </w:r>
          </w:p>
        </w:tc>
        <w:tc>
          <w:tcPr>
            <w:tcW w:w="1498" w:type="dxa"/>
          </w:tcPr>
          <w:p w:rsidR="00020C94" w:rsidRDefault="00020C94" w:rsidP="00020C94">
            <w:pPr>
              <w:pStyle w:val="1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4597" w:type="dxa"/>
          </w:tcPr>
          <w:p w:rsidR="00020C94" w:rsidRDefault="00020C94" w:rsidP="00020C94">
            <w:pPr>
              <w:pStyle w:val="1"/>
              <w:shd w:val="clear" w:color="auto" w:fill="auto"/>
              <w:ind w:firstLine="0"/>
            </w:pPr>
            <w:r>
              <w:t>Диплом 2 степени</w:t>
            </w:r>
          </w:p>
        </w:tc>
      </w:tr>
      <w:tr w:rsidR="00020C94" w:rsidTr="00D05C6B">
        <w:tc>
          <w:tcPr>
            <w:tcW w:w="567" w:type="dxa"/>
          </w:tcPr>
          <w:p w:rsidR="00020C94" w:rsidRDefault="00020C94" w:rsidP="00020C94">
            <w:pPr>
              <w:pStyle w:val="1"/>
              <w:shd w:val="clear" w:color="auto" w:fill="auto"/>
              <w:ind w:firstLine="0"/>
            </w:pPr>
            <w:r>
              <w:t>3.</w:t>
            </w:r>
          </w:p>
        </w:tc>
        <w:tc>
          <w:tcPr>
            <w:tcW w:w="3119" w:type="dxa"/>
          </w:tcPr>
          <w:p w:rsidR="00020C94" w:rsidRDefault="00020C94" w:rsidP="00020C94">
            <w:pPr>
              <w:pStyle w:val="1"/>
              <w:shd w:val="clear" w:color="auto" w:fill="auto"/>
              <w:ind w:firstLine="0"/>
            </w:pPr>
            <w:r>
              <w:t xml:space="preserve">Областной конкурс Министерства природных ресурсов детского рисунка «Останови огонь!» </w:t>
            </w:r>
          </w:p>
        </w:tc>
        <w:tc>
          <w:tcPr>
            <w:tcW w:w="1498" w:type="dxa"/>
          </w:tcPr>
          <w:p w:rsidR="00020C94" w:rsidRDefault="00020C94" w:rsidP="00020C94">
            <w:pPr>
              <w:pStyle w:val="1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4597" w:type="dxa"/>
          </w:tcPr>
          <w:p w:rsidR="00020C94" w:rsidRDefault="00020C94" w:rsidP="00020C94">
            <w:pPr>
              <w:pStyle w:val="1"/>
              <w:shd w:val="clear" w:color="auto" w:fill="auto"/>
              <w:ind w:firstLine="0"/>
            </w:pPr>
            <w:r>
              <w:t>Специальный диплом жюри</w:t>
            </w:r>
          </w:p>
        </w:tc>
      </w:tr>
      <w:tr w:rsidR="00020C94" w:rsidTr="00D05C6B">
        <w:tc>
          <w:tcPr>
            <w:tcW w:w="567" w:type="dxa"/>
          </w:tcPr>
          <w:p w:rsidR="00020C94" w:rsidRDefault="00D05C6B" w:rsidP="00020C94">
            <w:pPr>
              <w:pStyle w:val="1"/>
              <w:shd w:val="clear" w:color="auto" w:fill="auto"/>
              <w:ind w:firstLine="0"/>
            </w:pPr>
            <w:r>
              <w:t>4.</w:t>
            </w:r>
          </w:p>
        </w:tc>
        <w:tc>
          <w:tcPr>
            <w:tcW w:w="3119" w:type="dxa"/>
          </w:tcPr>
          <w:p w:rsidR="00020C94" w:rsidRDefault="00495C57" w:rsidP="00020C94">
            <w:pPr>
              <w:pStyle w:val="1"/>
              <w:shd w:val="clear" w:color="auto" w:fill="auto"/>
              <w:ind w:firstLine="0"/>
            </w:pPr>
            <w:r>
              <w:t>Международный конкурс для номинации вокальное искусство среди исполнителей 15 стран мира «Жар-Птица России»</w:t>
            </w:r>
          </w:p>
        </w:tc>
        <w:tc>
          <w:tcPr>
            <w:tcW w:w="1498" w:type="dxa"/>
          </w:tcPr>
          <w:p w:rsidR="00020C94" w:rsidRDefault="00495C57" w:rsidP="00020C94">
            <w:pPr>
              <w:pStyle w:val="1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4597" w:type="dxa"/>
          </w:tcPr>
          <w:p w:rsidR="00020C94" w:rsidRDefault="00495C57" w:rsidP="00020C94">
            <w:pPr>
              <w:pStyle w:val="1"/>
              <w:shd w:val="clear" w:color="auto" w:fill="auto"/>
              <w:ind w:firstLine="0"/>
            </w:pPr>
            <w:r>
              <w:t>Лауреат 2 степени</w:t>
            </w:r>
          </w:p>
        </w:tc>
      </w:tr>
      <w:tr w:rsidR="00020C94" w:rsidTr="00D05C6B">
        <w:trPr>
          <w:trHeight w:val="295"/>
        </w:trPr>
        <w:tc>
          <w:tcPr>
            <w:tcW w:w="567" w:type="dxa"/>
          </w:tcPr>
          <w:p w:rsidR="00020C94" w:rsidRDefault="00D05C6B" w:rsidP="00020C94">
            <w:pPr>
              <w:pStyle w:val="1"/>
              <w:shd w:val="clear" w:color="auto" w:fill="auto"/>
              <w:ind w:firstLine="0"/>
            </w:pPr>
            <w:r>
              <w:t>5.</w:t>
            </w:r>
          </w:p>
        </w:tc>
        <w:tc>
          <w:tcPr>
            <w:tcW w:w="3119" w:type="dxa"/>
          </w:tcPr>
          <w:p w:rsidR="00020C94" w:rsidRDefault="002C3750" w:rsidP="00020C94">
            <w:pPr>
              <w:pStyle w:val="1"/>
              <w:shd w:val="clear" w:color="auto" w:fill="auto"/>
              <w:ind w:firstLine="0"/>
            </w:pPr>
            <w:r>
              <w:t>Областной конкурс «Детство без пожаров»</w:t>
            </w:r>
          </w:p>
        </w:tc>
        <w:tc>
          <w:tcPr>
            <w:tcW w:w="1498" w:type="dxa"/>
          </w:tcPr>
          <w:p w:rsidR="00020C94" w:rsidRDefault="002C3750" w:rsidP="00020C94">
            <w:pPr>
              <w:pStyle w:val="1"/>
              <w:shd w:val="clear" w:color="auto" w:fill="auto"/>
              <w:ind w:firstLine="0"/>
            </w:pPr>
            <w:r>
              <w:t>ДО</w:t>
            </w:r>
          </w:p>
        </w:tc>
        <w:tc>
          <w:tcPr>
            <w:tcW w:w="4597" w:type="dxa"/>
          </w:tcPr>
          <w:p w:rsidR="00020C94" w:rsidRDefault="00020C94" w:rsidP="00020C94">
            <w:pPr>
              <w:pStyle w:val="1"/>
              <w:shd w:val="clear" w:color="auto" w:fill="auto"/>
              <w:ind w:firstLine="0"/>
            </w:pPr>
          </w:p>
        </w:tc>
      </w:tr>
      <w:tr w:rsidR="00020C94" w:rsidTr="00D05C6B">
        <w:tc>
          <w:tcPr>
            <w:tcW w:w="567" w:type="dxa"/>
          </w:tcPr>
          <w:p w:rsidR="00020C94" w:rsidRDefault="00D05C6B" w:rsidP="00020C94">
            <w:pPr>
              <w:pStyle w:val="1"/>
              <w:shd w:val="clear" w:color="auto" w:fill="auto"/>
              <w:ind w:firstLine="0"/>
            </w:pPr>
            <w:r>
              <w:t>6.</w:t>
            </w:r>
          </w:p>
        </w:tc>
        <w:tc>
          <w:tcPr>
            <w:tcW w:w="3119" w:type="dxa"/>
          </w:tcPr>
          <w:p w:rsidR="00020C94" w:rsidRDefault="00306DE0" w:rsidP="00020C94">
            <w:pPr>
              <w:pStyle w:val="1"/>
              <w:shd w:val="clear" w:color="auto" w:fill="auto"/>
              <w:ind w:firstLine="0"/>
            </w:pPr>
            <w:r>
              <w:t xml:space="preserve">«Дошкольная </w:t>
            </w:r>
            <w:proofErr w:type="spellStart"/>
            <w:r>
              <w:t>двориада</w:t>
            </w:r>
            <w:proofErr w:type="spellEnd"/>
            <w:r>
              <w:t>»</w:t>
            </w:r>
          </w:p>
        </w:tc>
        <w:tc>
          <w:tcPr>
            <w:tcW w:w="1498" w:type="dxa"/>
          </w:tcPr>
          <w:p w:rsidR="00020C94" w:rsidRDefault="00306DE0" w:rsidP="00020C94">
            <w:pPr>
              <w:pStyle w:val="1"/>
              <w:shd w:val="clear" w:color="auto" w:fill="auto"/>
              <w:ind w:firstLine="0"/>
            </w:pPr>
            <w:r>
              <w:t>ДО</w:t>
            </w:r>
          </w:p>
        </w:tc>
        <w:tc>
          <w:tcPr>
            <w:tcW w:w="4597" w:type="dxa"/>
          </w:tcPr>
          <w:p w:rsidR="00020C94" w:rsidRDefault="00306DE0" w:rsidP="00020C94">
            <w:pPr>
              <w:pStyle w:val="1"/>
              <w:shd w:val="clear" w:color="auto" w:fill="auto"/>
              <w:ind w:firstLine="0"/>
            </w:pPr>
            <w:r>
              <w:t>Диплом 2 степени</w:t>
            </w:r>
          </w:p>
        </w:tc>
      </w:tr>
      <w:tr w:rsidR="00020C94" w:rsidTr="00D05C6B">
        <w:tc>
          <w:tcPr>
            <w:tcW w:w="567" w:type="dxa"/>
          </w:tcPr>
          <w:p w:rsidR="00020C94" w:rsidRDefault="00D05C6B" w:rsidP="00020C94">
            <w:pPr>
              <w:pStyle w:val="1"/>
              <w:shd w:val="clear" w:color="auto" w:fill="auto"/>
              <w:ind w:firstLine="0"/>
            </w:pPr>
            <w:r>
              <w:t>7.</w:t>
            </w:r>
          </w:p>
        </w:tc>
        <w:tc>
          <w:tcPr>
            <w:tcW w:w="3119" w:type="dxa"/>
          </w:tcPr>
          <w:p w:rsidR="00020C94" w:rsidRDefault="007D046F" w:rsidP="00020C94">
            <w:pPr>
              <w:pStyle w:val="1"/>
              <w:shd w:val="clear" w:color="auto" w:fill="auto"/>
              <w:ind w:firstLine="0"/>
            </w:pPr>
            <w:r>
              <w:t xml:space="preserve">Окружной конкурс </w:t>
            </w:r>
            <w:r w:rsidR="0068237D">
              <w:t xml:space="preserve">Администрации Центрального округа г. Курска </w:t>
            </w:r>
            <w:r>
              <w:t>детских блюд «Хлебосольная Россия»</w:t>
            </w:r>
          </w:p>
        </w:tc>
        <w:tc>
          <w:tcPr>
            <w:tcW w:w="1498" w:type="dxa"/>
          </w:tcPr>
          <w:p w:rsidR="00020C94" w:rsidRDefault="007D046F" w:rsidP="00020C94">
            <w:pPr>
              <w:pStyle w:val="1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4597" w:type="dxa"/>
          </w:tcPr>
          <w:p w:rsidR="00020C94" w:rsidRDefault="007D046F" w:rsidP="00020C94">
            <w:pPr>
              <w:pStyle w:val="1"/>
              <w:shd w:val="clear" w:color="auto" w:fill="auto"/>
              <w:ind w:firstLine="0"/>
            </w:pPr>
            <w:r>
              <w:t>Дипломы победителя</w:t>
            </w:r>
          </w:p>
        </w:tc>
      </w:tr>
      <w:tr w:rsidR="00020C94" w:rsidTr="00D05C6B">
        <w:trPr>
          <w:trHeight w:val="258"/>
        </w:trPr>
        <w:tc>
          <w:tcPr>
            <w:tcW w:w="567" w:type="dxa"/>
          </w:tcPr>
          <w:p w:rsidR="00020C94" w:rsidRDefault="00D05C6B" w:rsidP="00020C94">
            <w:pPr>
              <w:pStyle w:val="1"/>
              <w:shd w:val="clear" w:color="auto" w:fill="auto"/>
              <w:ind w:firstLine="0"/>
            </w:pPr>
            <w:r>
              <w:t>8.</w:t>
            </w:r>
          </w:p>
        </w:tc>
        <w:tc>
          <w:tcPr>
            <w:tcW w:w="3119" w:type="dxa"/>
          </w:tcPr>
          <w:p w:rsidR="00020C94" w:rsidRDefault="007D046F" w:rsidP="00020C94">
            <w:pPr>
              <w:pStyle w:val="1"/>
              <w:shd w:val="clear" w:color="auto" w:fill="auto"/>
              <w:ind w:firstLine="0"/>
            </w:pPr>
            <w:r>
              <w:t xml:space="preserve">Акция Администрации Центрального округа </w:t>
            </w:r>
            <w:r w:rsidR="0068237D">
              <w:t xml:space="preserve">г. Курска </w:t>
            </w:r>
            <w:r>
              <w:t>«Хорошо нам рядышком с дедушкой и бабушкой»</w:t>
            </w:r>
          </w:p>
        </w:tc>
        <w:tc>
          <w:tcPr>
            <w:tcW w:w="1498" w:type="dxa"/>
          </w:tcPr>
          <w:p w:rsidR="00020C94" w:rsidRDefault="007D046F" w:rsidP="00020C94">
            <w:pPr>
              <w:pStyle w:val="1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4597" w:type="dxa"/>
          </w:tcPr>
          <w:p w:rsidR="00020C94" w:rsidRDefault="007D046F" w:rsidP="00020C94">
            <w:pPr>
              <w:pStyle w:val="1"/>
              <w:shd w:val="clear" w:color="auto" w:fill="auto"/>
              <w:ind w:firstLine="0"/>
            </w:pPr>
            <w:r>
              <w:t>сертификаты</w:t>
            </w:r>
          </w:p>
        </w:tc>
      </w:tr>
      <w:tr w:rsidR="0068237D" w:rsidTr="00D05C6B">
        <w:tc>
          <w:tcPr>
            <w:tcW w:w="567" w:type="dxa"/>
          </w:tcPr>
          <w:p w:rsidR="0068237D" w:rsidRDefault="00D05C6B" w:rsidP="00020C94">
            <w:pPr>
              <w:pStyle w:val="1"/>
              <w:shd w:val="clear" w:color="auto" w:fill="auto"/>
              <w:ind w:firstLine="0"/>
            </w:pPr>
            <w:r>
              <w:t>9.</w:t>
            </w:r>
          </w:p>
        </w:tc>
        <w:tc>
          <w:tcPr>
            <w:tcW w:w="3119" w:type="dxa"/>
          </w:tcPr>
          <w:p w:rsidR="0068237D" w:rsidRDefault="0068237D" w:rsidP="00020C94">
            <w:pPr>
              <w:pStyle w:val="1"/>
              <w:shd w:val="clear" w:color="auto" w:fill="auto"/>
              <w:ind w:firstLine="0"/>
            </w:pPr>
            <w:r>
              <w:t xml:space="preserve">Онлайн акция </w:t>
            </w:r>
            <w:r w:rsidR="00495C57">
              <w:t xml:space="preserve">«О братьях наших меньших» </w:t>
            </w:r>
            <w:r>
              <w:t>МБУДО «Ц</w:t>
            </w:r>
            <w:r w:rsidR="00495C57">
              <w:t xml:space="preserve">ентр </w:t>
            </w:r>
            <w:r>
              <w:t>детского творчества»</w:t>
            </w:r>
          </w:p>
        </w:tc>
        <w:tc>
          <w:tcPr>
            <w:tcW w:w="1498" w:type="dxa"/>
          </w:tcPr>
          <w:p w:rsidR="0068237D" w:rsidRDefault="0068237D" w:rsidP="00020C94">
            <w:pPr>
              <w:pStyle w:val="1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4597" w:type="dxa"/>
          </w:tcPr>
          <w:p w:rsidR="0068237D" w:rsidRDefault="0068237D" w:rsidP="00020C94">
            <w:pPr>
              <w:pStyle w:val="1"/>
              <w:shd w:val="clear" w:color="auto" w:fill="auto"/>
              <w:ind w:firstLine="0"/>
            </w:pPr>
            <w:r>
              <w:t>сертификат</w:t>
            </w:r>
          </w:p>
        </w:tc>
      </w:tr>
      <w:tr w:rsidR="00020C94" w:rsidTr="00D05C6B">
        <w:tc>
          <w:tcPr>
            <w:tcW w:w="567" w:type="dxa"/>
          </w:tcPr>
          <w:p w:rsidR="00020C94" w:rsidRDefault="00D05C6B" w:rsidP="00020C94">
            <w:pPr>
              <w:pStyle w:val="1"/>
              <w:shd w:val="clear" w:color="auto" w:fill="auto"/>
              <w:ind w:firstLine="0"/>
            </w:pPr>
            <w:r>
              <w:t>10.</w:t>
            </w:r>
          </w:p>
        </w:tc>
        <w:tc>
          <w:tcPr>
            <w:tcW w:w="3119" w:type="dxa"/>
          </w:tcPr>
          <w:p w:rsidR="00020C94" w:rsidRDefault="007D046F" w:rsidP="00020C94">
            <w:pPr>
              <w:pStyle w:val="1"/>
              <w:shd w:val="clear" w:color="auto" w:fill="auto"/>
              <w:ind w:firstLine="0"/>
            </w:pPr>
            <w:r>
              <w:t>Творческий Проект</w:t>
            </w:r>
            <w:r w:rsidR="0068237D">
              <w:t xml:space="preserve"> Администрации Центрального округа г. Курска</w:t>
            </w:r>
            <w:r>
              <w:t xml:space="preserve"> «День отца»</w:t>
            </w:r>
          </w:p>
        </w:tc>
        <w:tc>
          <w:tcPr>
            <w:tcW w:w="1498" w:type="dxa"/>
          </w:tcPr>
          <w:p w:rsidR="00020C94" w:rsidRDefault="007D046F" w:rsidP="00020C94">
            <w:pPr>
              <w:pStyle w:val="1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4597" w:type="dxa"/>
          </w:tcPr>
          <w:p w:rsidR="00020C94" w:rsidRDefault="007D046F" w:rsidP="00020C94">
            <w:pPr>
              <w:pStyle w:val="1"/>
              <w:shd w:val="clear" w:color="auto" w:fill="auto"/>
              <w:ind w:firstLine="0"/>
            </w:pPr>
            <w:r>
              <w:t>сертификаты</w:t>
            </w:r>
          </w:p>
        </w:tc>
      </w:tr>
      <w:tr w:rsidR="00A31EED" w:rsidTr="00D05C6B">
        <w:tc>
          <w:tcPr>
            <w:tcW w:w="567" w:type="dxa"/>
          </w:tcPr>
          <w:p w:rsidR="00A31EED" w:rsidRDefault="00A31EED" w:rsidP="00020C94">
            <w:pPr>
              <w:pStyle w:val="1"/>
              <w:shd w:val="clear" w:color="auto" w:fill="auto"/>
              <w:ind w:firstLine="0"/>
            </w:pPr>
            <w:r>
              <w:t>11.</w:t>
            </w:r>
          </w:p>
        </w:tc>
        <w:tc>
          <w:tcPr>
            <w:tcW w:w="3119" w:type="dxa"/>
          </w:tcPr>
          <w:p w:rsidR="00A31EED" w:rsidRPr="00A31EED" w:rsidRDefault="00A31EED" w:rsidP="00020C94">
            <w:pPr>
              <w:pStyle w:val="1"/>
              <w:shd w:val="clear" w:color="auto" w:fill="auto"/>
              <w:ind w:firstLine="0"/>
            </w:pPr>
            <w:r>
              <w:rPr>
                <w:lang w:val="en-US"/>
              </w:rPr>
              <w:t>III</w:t>
            </w:r>
            <w:r>
              <w:t xml:space="preserve"> городской арт-проект «Территория мам»</w:t>
            </w:r>
          </w:p>
        </w:tc>
        <w:tc>
          <w:tcPr>
            <w:tcW w:w="1498" w:type="dxa"/>
          </w:tcPr>
          <w:p w:rsidR="00A31EED" w:rsidRDefault="00A31EED" w:rsidP="00020C94">
            <w:pPr>
              <w:pStyle w:val="1"/>
              <w:shd w:val="clear" w:color="auto" w:fill="auto"/>
              <w:ind w:firstLine="0"/>
            </w:pPr>
            <w:r>
              <w:t>15</w:t>
            </w:r>
          </w:p>
        </w:tc>
        <w:tc>
          <w:tcPr>
            <w:tcW w:w="4597" w:type="dxa"/>
          </w:tcPr>
          <w:p w:rsidR="00A31EED" w:rsidRDefault="0057056D" w:rsidP="00020C94">
            <w:pPr>
              <w:pStyle w:val="1"/>
              <w:shd w:val="clear" w:color="auto" w:fill="auto"/>
              <w:ind w:firstLine="0"/>
            </w:pPr>
            <w:r>
              <w:t>С</w:t>
            </w:r>
            <w:r w:rsidR="00A31EED">
              <w:t>ертификаты</w:t>
            </w:r>
            <w:r>
              <w:t xml:space="preserve"> </w:t>
            </w:r>
          </w:p>
        </w:tc>
      </w:tr>
      <w:tr w:rsidR="00A31EED" w:rsidTr="00D05C6B">
        <w:tc>
          <w:tcPr>
            <w:tcW w:w="567" w:type="dxa"/>
          </w:tcPr>
          <w:p w:rsidR="00A31EED" w:rsidRDefault="00A31EED" w:rsidP="00020C94">
            <w:pPr>
              <w:pStyle w:val="1"/>
              <w:shd w:val="clear" w:color="auto" w:fill="auto"/>
              <w:ind w:firstLine="0"/>
            </w:pPr>
            <w:r>
              <w:t>12.</w:t>
            </w:r>
          </w:p>
        </w:tc>
        <w:tc>
          <w:tcPr>
            <w:tcW w:w="3119" w:type="dxa"/>
          </w:tcPr>
          <w:p w:rsidR="00A31EED" w:rsidRPr="00A31EED" w:rsidRDefault="00A31EED" w:rsidP="00020C94">
            <w:pPr>
              <w:pStyle w:val="1"/>
              <w:shd w:val="clear" w:color="auto" w:fill="auto"/>
              <w:ind w:firstLine="0"/>
            </w:pPr>
            <w:r>
              <w:t xml:space="preserve">Фестиваль вокально-хореографического </w:t>
            </w:r>
            <w:r>
              <w:lastRenderedPageBreak/>
              <w:t>творчества воспитанников дошкольных образовательных организаций</w:t>
            </w:r>
          </w:p>
        </w:tc>
        <w:tc>
          <w:tcPr>
            <w:tcW w:w="1498" w:type="dxa"/>
          </w:tcPr>
          <w:p w:rsidR="00A31EED" w:rsidRDefault="00A31EED" w:rsidP="00020C94">
            <w:pPr>
              <w:pStyle w:val="1"/>
              <w:shd w:val="clear" w:color="auto" w:fill="auto"/>
              <w:ind w:firstLine="0"/>
            </w:pPr>
            <w:r>
              <w:lastRenderedPageBreak/>
              <w:t>1</w:t>
            </w:r>
          </w:p>
        </w:tc>
        <w:tc>
          <w:tcPr>
            <w:tcW w:w="4597" w:type="dxa"/>
          </w:tcPr>
          <w:p w:rsidR="00A31EED" w:rsidRDefault="00A31EED" w:rsidP="00020C94">
            <w:pPr>
              <w:pStyle w:val="1"/>
              <w:shd w:val="clear" w:color="auto" w:fill="auto"/>
              <w:ind w:firstLine="0"/>
            </w:pPr>
            <w:r>
              <w:t>Диплом 3 место</w:t>
            </w:r>
          </w:p>
        </w:tc>
      </w:tr>
      <w:tr w:rsidR="00FF141F" w:rsidTr="00D05C6B">
        <w:tc>
          <w:tcPr>
            <w:tcW w:w="567" w:type="dxa"/>
          </w:tcPr>
          <w:p w:rsidR="00FF141F" w:rsidRDefault="00FF141F" w:rsidP="00020C94">
            <w:pPr>
              <w:pStyle w:val="1"/>
              <w:shd w:val="clear" w:color="auto" w:fill="auto"/>
              <w:ind w:firstLine="0"/>
            </w:pPr>
            <w:r>
              <w:lastRenderedPageBreak/>
              <w:t>13.</w:t>
            </w:r>
          </w:p>
        </w:tc>
        <w:tc>
          <w:tcPr>
            <w:tcW w:w="3119" w:type="dxa"/>
          </w:tcPr>
          <w:p w:rsidR="00FF141F" w:rsidRDefault="00FF141F" w:rsidP="00020C94">
            <w:pPr>
              <w:pStyle w:val="1"/>
              <w:shd w:val="clear" w:color="auto" w:fill="auto"/>
              <w:ind w:firstLine="0"/>
            </w:pPr>
            <w:r>
              <w:t>Окружной конкурс видеороликов «Семейные прогулки по городу Курску»</w:t>
            </w:r>
          </w:p>
        </w:tc>
        <w:tc>
          <w:tcPr>
            <w:tcW w:w="1498" w:type="dxa"/>
          </w:tcPr>
          <w:p w:rsidR="00FF141F" w:rsidRDefault="00FF141F" w:rsidP="00020C94">
            <w:pPr>
              <w:pStyle w:val="1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4597" w:type="dxa"/>
          </w:tcPr>
          <w:p w:rsidR="00FF141F" w:rsidRDefault="00FF141F" w:rsidP="00020C94">
            <w:pPr>
              <w:pStyle w:val="1"/>
              <w:shd w:val="clear" w:color="auto" w:fill="auto"/>
              <w:ind w:firstLine="0"/>
            </w:pPr>
            <w:r>
              <w:t>Лауреат 3 степени (1 участник)</w:t>
            </w:r>
          </w:p>
          <w:p w:rsidR="00FF141F" w:rsidRDefault="00FF141F" w:rsidP="00FF141F">
            <w:pPr>
              <w:pStyle w:val="1"/>
              <w:shd w:val="clear" w:color="auto" w:fill="auto"/>
              <w:ind w:firstLine="0"/>
            </w:pPr>
            <w:r>
              <w:t>Дипломанты 2 степени (2 участника)</w:t>
            </w:r>
          </w:p>
        </w:tc>
      </w:tr>
      <w:tr w:rsidR="008C088D" w:rsidTr="00D05C6B">
        <w:tc>
          <w:tcPr>
            <w:tcW w:w="567" w:type="dxa"/>
          </w:tcPr>
          <w:p w:rsidR="008C088D" w:rsidRDefault="008C088D" w:rsidP="00020C94">
            <w:pPr>
              <w:pStyle w:val="1"/>
              <w:shd w:val="clear" w:color="auto" w:fill="auto"/>
              <w:ind w:firstLine="0"/>
            </w:pPr>
            <w:r>
              <w:t>14.</w:t>
            </w:r>
          </w:p>
        </w:tc>
        <w:tc>
          <w:tcPr>
            <w:tcW w:w="3119" w:type="dxa"/>
          </w:tcPr>
          <w:p w:rsidR="008C088D" w:rsidRDefault="008C088D" w:rsidP="00020C94">
            <w:pPr>
              <w:pStyle w:val="1"/>
              <w:shd w:val="clear" w:color="auto" w:fill="auto"/>
              <w:ind w:firstLine="0"/>
            </w:pPr>
            <w:r>
              <w:t>Муниципальный фестиваль «Искусство жить на Земле» (для детей с ОВЗ и инвалидностью)</w:t>
            </w:r>
          </w:p>
        </w:tc>
        <w:tc>
          <w:tcPr>
            <w:tcW w:w="1498" w:type="dxa"/>
          </w:tcPr>
          <w:p w:rsidR="008C088D" w:rsidRDefault="008C088D" w:rsidP="00020C94">
            <w:pPr>
              <w:pStyle w:val="1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4597" w:type="dxa"/>
          </w:tcPr>
          <w:p w:rsidR="008C088D" w:rsidRDefault="008C088D" w:rsidP="00020C94">
            <w:pPr>
              <w:pStyle w:val="1"/>
              <w:shd w:val="clear" w:color="auto" w:fill="auto"/>
              <w:ind w:firstLine="0"/>
            </w:pPr>
            <w:r>
              <w:t>Победители в номинации «Юное дарование»</w:t>
            </w:r>
          </w:p>
        </w:tc>
      </w:tr>
      <w:tr w:rsidR="00514CB7" w:rsidTr="00D05C6B">
        <w:tc>
          <w:tcPr>
            <w:tcW w:w="567" w:type="dxa"/>
          </w:tcPr>
          <w:p w:rsidR="00514CB7" w:rsidRDefault="00514CB7" w:rsidP="00020C94">
            <w:pPr>
              <w:pStyle w:val="1"/>
              <w:shd w:val="clear" w:color="auto" w:fill="auto"/>
              <w:ind w:firstLine="0"/>
            </w:pPr>
            <w:r>
              <w:t>15.</w:t>
            </w:r>
          </w:p>
        </w:tc>
        <w:tc>
          <w:tcPr>
            <w:tcW w:w="3119" w:type="dxa"/>
          </w:tcPr>
          <w:p w:rsidR="00514CB7" w:rsidRDefault="00514CB7" w:rsidP="00020C94">
            <w:pPr>
              <w:pStyle w:val="1"/>
              <w:shd w:val="clear" w:color="auto" w:fill="auto"/>
              <w:ind w:firstLine="0"/>
            </w:pPr>
            <w:r>
              <w:t>Городской фестиваль семейных театров «Рампы таинственны свет»</w:t>
            </w:r>
          </w:p>
        </w:tc>
        <w:tc>
          <w:tcPr>
            <w:tcW w:w="1498" w:type="dxa"/>
          </w:tcPr>
          <w:p w:rsidR="00514CB7" w:rsidRDefault="00514CB7" w:rsidP="00020C94">
            <w:pPr>
              <w:pStyle w:val="1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4597" w:type="dxa"/>
          </w:tcPr>
          <w:p w:rsidR="00514CB7" w:rsidRDefault="00514CB7" w:rsidP="00020C94">
            <w:pPr>
              <w:pStyle w:val="1"/>
              <w:shd w:val="clear" w:color="auto" w:fill="auto"/>
              <w:ind w:firstLine="0"/>
            </w:pPr>
            <w:r>
              <w:t>Дипломант 2 степени</w:t>
            </w:r>
          </w:p>
        </w:tc>
      </w:tr>
      <w:tr w:rsidR="00B4140A" w:rsidTr="00D05C6B">
        <w:tc>
          <w:tcPr>
            <w:tcW w:w="567" w:type="dxa"/>
          </w:tcPr>
          <w:p w:rsidR="00B4140A" w:rsidRDefault="00B4140A" w:rsidP="00020C94">
            <w:pPr>
              <w:pStyle w:val="1"/>
              <w:shd w:val="clear" w:color="auto" w:fill="auto"/>
              <w:ind w:firstLine="0"/>
            </w:pPr>
            <w:r>
              <w:t>16.</w:t>
            </w:r>
          </w:p>
        </w:tc>
        <w:tc>
          <w:tcPr>
            <w:tcW w:w="3119" w:type="dxa"/>
          </w:tcPr>
          <w:p w:rsidR="00B4140A" w:rsidRDefault="00C320DE" w:rsidP="00020C94">
            <w:pPr>
              <w:pStyle w:val="1"/>
              <w:shd w:val="clear" w:color="auto" w:fill="auto"/>
              <w:ind w:firstLine="0"/>
            </w:pPr>
            <w:r>
              <w:t>Открытый городской фестиваль декоративно-прикладного творчества «Пасхальная фантазия»</w:t>
            </w:r>
          </w:p>
        </w:tc>
        <w:tc>
          <w:tcPr>
            <w:tcW w:w="1498" w:type="dxa"/>
          </w:tcPr>
          <w:p w:rsidR="00B4140A" w:rsidRDefault="00C320DE" w:rsidP="00020C94">
            <w:pPr>
              <w:pStyle w:val="1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4597" w:type="dxa"/>
          </w:tcPr>
          <w:p w:rsidR="00B4140A" w:rsidRDefault="00C320DE" w:rsidP="00020C94">
            <w:pPr>
              <w:pStyle w:val="1"/>
              <w:shd w:val="clear" w:color="auto" w:fill="auto"/>
              <w:ind w:firstLine="0"/>
            </w:pPr>
            <w:r>
              <w:t>Дипломант 2 степени</w:t>
            </w:r>
          </w:p>
        </w:tc>
      </w:tr>
      <w:tr w:rsidR="00C320DE" w:rsidTr="00D05C6B">
        <w:tc>
          <w:tcPr>
            <w:tcW w:w="567" w:type="dxa"/>
          </w:tcPr>
          <w:p w:rsidR="00C320DE" w:rsidRDefault="00C320DE" w:rsidP="00020C94">
            <w:pPr>
              <w:pStyle w:val="1"/>
              <w:shd w:val="clear" w:color="auto" w:fill="auto"/>
              <w:ind w:firstLine="0"/>
            </w:pPr>
            <w:r>
              <w:t>17.</w:t>
            </w:r>
          </w:p>
        </w:tc>
        <w:tc>
          <w:tcPr>
            <w:tcW w:w="3119" w:type="dxa"/>
          </w:tcPr>
          <w:p w:rsidR="00C320DE" w:rsidRDefault="00C320DE" w:rsidP="00020C94">
            <w:pPr>
              <w:pStyle w:val="1"/>
              <w:shd w:val="clear" w:color="auto" w:fill="auto"/>
              <w:ind w:firstLine="0"/>
            </w:pPr>
            <w:r>
              <w:t>Конкурс детского рисунка «Подвигу Героев – память поколений»</w:t>
            </w:r>
          </w:p>
        </w:tc>
        <w:tc>
          <w:tcPr>
            <w:tcW w:w="1498" w:type="dxa"/>
          </w:tcPr>
          <w:p w:rsidR="00C320DE" w:rsidRDefault="00C320DE" w:rsidP="00020C94">
            <w:pPr>
              <w:pStyle w:val="1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4597" w:type="dxa"/>
          </w:tcPr>
          <w:p w:rsidR="00C320DE" w:rsidRDefault="00C320DE" w:rsidP="00020C94">
            <w:pPr>
              <w:pStyle w:val="1"/>
              <w:shd w:val="clear" w:color="auto" w:fill="auto"/>
              <w:ind w:firstLine="0"/>
            </w:pPr>
          </w:p>
        </w:tc>
      </w:tr>
      <w:tr w:rsidR="0049018C" w:rsidTr="00D05C6B">
        <w:tc>
          <w:tcPr>
            <w:tcW w:w="567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18.</w:t>
            </w:r>
          </w:p>
        </w:tc>
        <w:tc>
          <w:tcPr>
            <w:tcW w:w="3119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Благотворительная акция «Пасхальная радость в каждый дом»</w:t>
            </w:r>
          </w:p>
        </w:tc>
        <w:tc>
          <w:tcPr>
            <w:tcW w:w="1498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4597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Сертификаты участника</w:t>
            </w:r>
          </w:p>
        </w:tc>
      </w:tr>
      <w:tr w:rsidR="0049018C" w:rsidTr="00D05C6B">
        <w:tc>
          <w:tcPr>
            <w:tcW w:w="567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19.</w:t>
            </w:r>
          </w:p>
        </w:tc>
        <w:tc>
          <w:tcPr>
            <w:tcW w:w="3119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Детская исследовательская конференция «Мир на ладошке» (региональный этап)</w:t>
            </w:r>
          </w:p>
        </w:tc>
        <w:tc>
          <w:tcPr>
            <w:tcW w:w="1498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4597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Дипломант 3 степени</w:t>
            </w:r>
          </w:p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Диплом в специальной номинации</w:t>
            </w:r>
          </w:p>
        </w:tc>
      </w:tr>
      <w:tr w:rsidR="0049018C" w:rsidTr="00D05C6B">
        <w:tc>
          <w:tcPr>
            <w:tcW w:w="567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20.</w:t>
            </w:r>
          </w:p>
        </w:tc>
        <w:tc>
          <w:tcPr>
            <w:tcW w:w="3119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Фестиваль-конкурс детского творчества «Первоцвет»</w:t>
            </w:r>
          </w:p>
        </w:tc>
        <w:tc>
          <w:tcPr>
            <w:tcW w:w="1498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4597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Лауреат 1 степени</w:t>
            </w:r>
          </w:p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Лауреат 3 степени</w:t>
            </w:r>
          </w:p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 xml:space="preserve">Дипломант 1 степени (2) </w:t>
            </w:r>
          </w:p>
        </w:tc>
      </w:tr>
      <w:tr w:rsidR="0049018C" w:rsidTr="00D05C6B">
        <w:tc>
          <w:tcPr>
            <w:tcW w:w="567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21</w:t>
            </w:r>
            <w:r w:rsidR="00836573">
              <w:t>.</w:t>
            </w:r>
          </w:p>
        </w:tc>
        <w:tc>
          <w:tcPr>
            <w:tcW w:w="3119" w:type="dxa"/>
          </w:tcPr>
          <w:p w:rsidR="0049018C" w:rsidRDefault="0049018C" w:rsidP="00020C94">
            <w:pPr>
              <w:pStyle w:val="1"/>
              <w:shd w:val="clear" w:color="auto" w:fill="auto"/>
              <w:ind w:firstLine="0"/>
            </w:pPr>
            <w:r>
              <w:t>Международный конкурс «Космос глазами детей»</w:t>
            </w:r>
          </w:p>
        </w:tc>
        <w:tc>
          <w:tcPr>
            <w:tcW w:w="1498" w:type="dxa"/>
          </w:tcPr>
          <w:p w:rsidR="0049018C" w:rsidRDefault="00836573" w:rsidP="00020C94">
            <w:pPr>
              <w:pStyle w:val="1"/>
              <w:shd w:val="clear" w:color="auto" w:fill="auto"/>
              <w:ind w:firstLine="0"/>
            </w:pPr>
            <w:r>
              <w:t>11</w:t>
            </w:r>
          </w:p>
        </w:tc>
        <w:tc>
          <w:tcPr>
            <w:tcW w:w="4597" w:type="dxa"/>
          </w:tcPr>
          <w:p w:rsidR="0049018C" w:rsidRDefault="00836573" w:rsidP="00020C94">
            <w:pPr>
              <w:pStyle w:val="1"/>
              <w:shd w:val="clear" w:color="auto" w:fill="auto"/>
              <w:ind w:firstLine="0"/>
            </w:pPr>
            <w:r>
              <w:t>Дипломант 3 степени (3)</w:t>
            </w:r>
          </w:p>
          <w:p w:rsidR="00836573" w:rsidRDefault="00836573" w:rsidP="00020C94">
            <w:pPr>
              <w:pStyle w:val="1"/>
              <w:shd w:val="clear" w:color="auto" w:fill="auto"/>
              <w:ind w:firstLine="0"/>
            </w:pPr>
            <w:r>
              <w:t>Участие (8)</w:t>
            </w:r>
          </w:p>
        </w:tc>
      </w:tr>
      <w:tr w:rsidR="00836573" w:rsidTr="00D05C6B">
        <w:tc>
          <w:tcPr>
            <w:tcW w:w="567" w:type="dxa"/>
          </w:tcPr>
          <w:p w:rsidR="00836573" w:rsidRDefault="00836573" w:rsidP="00020C94">
            <w:pPr>
              <w:pStyle w:val="1"/>
              <w:shd w:val="clear" w:color="auto" w:fill="auto"/>
              <w:ind w:firstLine="0"/>
            </w:pPr>
            <w:r>
              <w:t>22.</w:t>
            </w:r>
          </w:p>
        </w:tc>
        <w:tc>
          <w:tcPr>
            <w:tcW w:w="3119" w:type="dxa"/>
          </w:tcPr>
          <w:p w:rsidR="00836573" w:rsidRDefault="00836573" w:rsidP="00020C94">
            <w:pPr>
              <w:pStyle w:val="1"/>
              <w:shd w:val="clear" w:color="auto" w:fill="auto"/>
              <w:ind w:firstLine="0"/>
            </w:pPr>
            <w:r>
              <w:t>Городская выставка детского творчества «Малахитовая шкатулка»</w:t>
            </w:r>
          </w:p>
        </w:tc>
        <w:tc>
          <w:tcPr>
            <w:tcW w:w="1498" w:type="dxa"/>
          </w:tcPr>
          <w:p w:rsidR="00836573" w:rsidRDefault="00836573" w:rsidP="00020C94">
            <w:pPr>
              <w:pStyle w:val="1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4597" w:type="dxa"/>
          </w:tcPr>
          <w:p w:rsidR="00836573" w:rsidRDefault="00836573" w:rsidP="00020C94">
            <w:pPr>
              <w:pStyle w:val="1"/>
              <w:shd w:val="clear" w:color="auto" w:fill="auto"/>
              <w:ind w:firstLine="0"/>
            </w:pPr>
            <w:r>
              <w:t>Лауреат 2 степени (2)</w:t>
            </w:r>
          </w:p>
        </w:tc>
      </w:tr>
      <w:tr w:rsidR="00836573" w:rsidTr="00D05C6B">
        <w:tc>
          <w:tcPr>
            <w:tcW w:w="567" w:type="dxa"/>
          </w:tcPr>
          <w:p w:rsidR="00836573" w:rsidRDefault="00836573" w:rsidP="00020C94">
            <w:pPr>
              <w:pStyle w:val="1"/>
              <w:shd w:val="clear" w:color="auto" w:fill="auto"/>
              <w:ind w:firstLine="0"/>
            </w:pPr>
            <w:r>
              <w:t>23.</w:t>
            </w:r>
          </w:p>
        </w:tc>
        <w:tc>
          <w:tcPr>
            <w:tcW w:w="3119" w:type="dxa"/>
          </w:tcPr>
          <w:p w:rsidR="00836573" w:rsidRDefault="00836573" w:rsidP="00020C94">
            <w:pPr>
              <w:pStyle w:val="1"/>
              <w:shd w:val="clear" w:color="auto" w:fill="auto"/>
              <w:ind w:firstLine="0"/>
            </w:pPr>
            <w:r>
              <w:t>Городская олимпиада «Школа безопасности»</w:t>
            </w:r>
          </w:p>
        </w:tc>
        <w:tc>
          <w:tcPr>
            <w:tcW w:w="1498" w:type="dxa"/>
          </w:tcPr>
          <w:p w:rsidR="00836573" w:rsidRDefault="00601058" w:rsidP="00020C94">
            <w:pPr>
              <w:pStyle w:val="1"/>
              <w:shd w:val="clear" w:color="auto" w:fill="auto"/>
              <w:ind w:firstLine="0"/>
            </w:pPr>
            <w:r>
              <w:t>28</w:t>
            </w:r>
          </w:p>
        </w:tc>
        <w:tc>
          <w:tcPr>
            <w:tcW w:w="4597" w:type="dxa"/>
          </w:tcPr>
          <w:p w:rsidR="00836573" w:rsidRDefault="00836573" w:rsidP="00020C94">
            <w:pPr>
              <w:pStyle w:val="1"/>
              <w:shd w:val="clear" w:color="auto" w:fill="auto"/>
              <w:ind w:firstLine="0"/>
            </w:pPr>
            <w:r>
              <w:t>1 место (8)</w:t>
            </w:r>
          </w:p>
          <w:p w:rsidR="00836573" w:rsidRDefault="00836573" w:rsidP="00020C94">
            <w:pPr>
              <w:pStyle w:val="1"/>
              <w:shd w:val="clear" w:color="auto" w:fill="auto"/>
              <w:ind w:firstLine="0"/>
            </w:pPr>
            <w:r>
              <w:t>2 место (15)</w:t>
            </w:r>
          </w:p>
          <w:p w:rsidR="00836573" w:rsidRDefault="00836573" w:rsidP="00020C94">
            <w:pPr>
              <w:pStyle w:val="1"/>
              <w:shd w:val="clear" w:color="auto" w:fill="auto"/>
              <w:ind w:firstLine="0"/>
            </w:pPr>
            <w:r>
              <w:t>3 место (5)</w:t>
            </w:r>
          </w:p>
        </w:tc>
      </w:tr>
      <w:tr w:rsidR="0009601B" w:rsidTr="00D05C6B">
        <w:tc>
          <w:tcPr>
            <w:tcW w:w="567" w:type="dxa"/>
          </w:tcPr>
          <w:p w:rsidR="0009601B" w:rsidRDefault="0009601B" w:rsidP="00020C94">
            <w:pPr>
              <w:pStyle w:val="1"/>
              <w:shd w:val="clear" w:color="auto" w:fill="auto"/>
              <w:ind w:firstLine="0"/>
            </w:pPr>
            <w:r>
              <w:t>24.</w:t>
            </w:r>
          </w:p>
        </w:tc>
        <w:tc>
          <w:tcPr>
            <w:tcW w:w="3119" w:type="dxa"/>
          </w:tcPr>
          <w:p w:rsidR="0009601B" w:rsidRDefault="0009601B" w:rsidP="00020C94">
            <w:pPr>
              <w:pStyle w:val="1"/>
              <w:shd w:val="clear" w:color="auto" w:fill="auto"/>
              <w:ind w:firstLine="0"/>
            </w:pPr>
            <w:r>
              <w:t xml:space="preserve">Областной конкурс </w:t>
            </w:r>
            <w:r w:rsidR="00601058">
              <w:t>детско-юношеского творчества «Неопалимая купина»</w:t>
            </w:r>
          </w:p>
        </w:tc>
        <w:tc>
          <w:tcPr>
            <w:tcW w:w="1498" w:type="dxa"/>
          </w:tcPr>
          <w:p w:rsidR="0009601B" w:rsidRDefault="00601058" w:rsidP="00020C94">
            <w:pPr>
              <w:pStyle w:val="1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4597" w:type="dxa"/>
          </w:tcPr>
          <w:p w:rsidR="0009601B" w:rsidRDefault="00601058" w:rsidP="00601058">
            <w:pPr>
              <w:pStyle w:val="1"/>
              <w:shd w:val="clear" w:color="auto" w:fill="auto"/>
              <w:ind w:firstLine="0"/>
            </w:pPr>
            <w:r>
              <w:t xml:space="preserve">Диплом 1 степени </w:t>
            </w:r>
          </w:p>
          <w:p w:rsidR="00601058" w:rsidRDefault="00601058" w:rsidP="00601058">
            <w:pPr>
              <w:pStyle w:val="1"/>
              <w:shd w:val="clear" w:color="auto" w:fill="auto"/>
              <w:ind w:firstLine="0"/>
            </w:pPr>
            <w:r>
              <w:t>Диплом 3 степени</w:t>
            </w:r>
          </w:p>
        </w:tc>
      </w:tr>
      <w:tr w:rsidR="00601058" w:rsidTr="00D05C6B">
        <w:tc>
          <w:tcPr>
            <w:tcW w:w="567" w:type="dxa"/>
          </w:tcPr>
          <w:p w:rsidR="00601058" w:rsidRDefault="00601058" w:rsidP="00020C94">
            <w:pPr>
              <w:pStyle w:val="1"/>
              <w:shd w:val="clear" w:color="auto" w:fill="auto"/>
              <w:ind w:firstLine="0"/>
            </w:pPr>
            <w:r>
              <w:t>25.</w:t>
            </w:r>
          </w:p>
        </w:tc>
        <w:tc>
          <w:tcPr>
            <w:tcW w:w="3119" w:type="dxa"/>
          </w:tcPr>
          <w:p w:rsidR="00601058" w:rsidRDefault="00601058" w:rsidP="00020C94">
            <w:pPr>
              <w:pStyle w:val="1"/>
              <w:shd w:val="clear" w:color="auto" w:fill="auto"/>
              <w:ind w:firstLine="0"/>
            </w:pPr>
            <w:r>
              <w:t>Муниципальный конкурс детских творческих работ «Встречаем масленицу»</w:t>
            </w:r>
          </w:p>
        </w:tc>
        <w:tc>
          <w:tcPr>
            <w:tcW w:w="1498" w:type="dxa"/>
          </w:tcPr>
          <w:p w:rsidR="00601058" w:rsidRDefault="00601058" w:rsidP="00020C94">
            <w:pPr>
              <w:pStyle w:val="1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4597" w:type="dxa"/>
          </w:tcPr>
          <w:p w:rsidR="00601058" w:rsidRDefault="0057056D" w:rsidP="00601058">
            <w:pPr>
              <w:pStyle w:val="1"/>
              <w:shd w:val="clear" w:color="auto" w:fill="auto"/>
              <w:ind w:firstLine="0"/>
            </w:pPr>
            <w:r>
              <w:t>У</w:t>
            </w:r>
            <w:r w:rsidR="00601058">
              <w:t>частие</w:t>
            </w:r>
            <w:r>
              <w:t xml:space="preserve"> </w:t>
            </w:r>
          </w:p>
        </w:tc>
      </w:tr>
      <w:tr w:rsidR="00601058" w:rsidTr="00D05C6B">
        <w:tc>
          <w:tcPr>
            <w:tcW w:w="567" w:type="dxa"/>
          </w:tcPr>
          <w:p w:rsidR="00601058" w:rsidRDefault="00601058" w:rsidP="00020C94">
            <w:pPr>
              <w:pStyle w:val="1"/>
              <w:shd w:val="clear" w:color="auto" w:fill="auto"/>
              <w:ind w:firstLine="0"/>
            </w:pPr>
            <w:r>
              <w:t>26.</w:t>
            </w:r>
          </w:p>
        </w:tc>
        <w:tc>
          <w:tcPr>
            <w:tcW w:w="3119" w:type="dxa"/>
          </w:tcPr>
          <w:p w:rsidR="00601058" w:rsidRDefault="00601058" w:rsidP="00020C94">
            <w:pPr>
              <w:pStyle w:val="1"/>
              <w:shd w:val="clear" w:color="auto" w:fill="auto"/>
              <w:ind w:firstLine="0"/>
            </w:pPr>
            <w:r>
              <w:t>Видео марафон «За Курск»</w:t>
            </w:r>
          </w:p>
        </w:tc>
        <w:tc>
          <w:tcPr>
            <w:tcW w:w="1498" w:type="dxa"/>
          </w:tcPr>
          <w:p w:rsidR="00601058" w:rsidRDefault="00601058" w:rsidP="00020C94">
            <w:pPr>
              <w:pStyle w:val="1"/>
              <w:shd w:val="clear" w:color="auto" w:fill="auto"/>
              <w:ind w:firstLine="0"/>
            </w:pPr>
            <w:r>
              <w:t>5</w:t>
            </w:r>
          </w:p>
        </w:tc>
        <w:tc>
          <w:tcPr>
            <w:tcW w:w="4597" w:type="dxa"/>
          </w:tcPr>
          <w:p w:rsidR="00601058" w:rsidRDefault="00601058" w:rsidP="00601058">
            <w:pPr>
              <w:pStyle w:val="1"/>
              <w:shd w:val="clear" w:color="auto" w:fill="auto"/>
              <w:ind w:firstLine="0"/>
            </w:pPr>
            <w:r>
              <w:t>Сертификаты участника</w:t>
            </w:r>
          </w:p>
        </w:tc>
      </w:tr>
      <w:tr w:rsidR="00601058" w:rsidTr="00D05C6B">
        <w:tc>
          <w:tcPr>
            <w:tcW w:w="567" w:type="dxa"/>
          </w:tcPr>
          <w:p w:rsidR="00601058" w:rsidRDefault="00601058" w:rsidP="00020C94">
            <w:pPr>
              <w:pStyle w:val="1"/>
              <w:shd w:val="clear" w:color="auto" w:fill="auto"/>
              <w:ind w:firstLine="0"/>
            </w:pPr>
            <w:r>
              <w:t>27.</w:t>
            </w:r>
          </w:p>
        </w:tc>
        <w:tc>
          <w:tcPr>
            <w:tcW w:w="3119" w:type="dxa"/>
          </w:tcPr>
          <w:p w:rsidR="00601058" w:rsidRDefault="00601058" w:rsidP="00020C94">
            <w:pPr>
              <w:pStyle w:val="1"/>
              <w:shd w:val="clear" w:color="auto" w:fill="auto"/>
              <w:ind w:firstLine="0"/>
            </w:pPr>
            <w:r>
              <w:t>Творческий онлайн проект «Курск – город мужества и славы»</w:t>
            </w:r>
          </w:p>
        </w:tc>
        <w:tc>
          <w:tcPr>
            <w:tcW w:w="1498" w:type="dxa"/>
          </w:tcPr>
          <w:p w:rsidR="00601058" w:rsidRDefault="00601058" w:rsidP="00020C94">
            <w:pPr>
              <w:pStyle w:val="1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4597" w:type="dxa"/>
          </w:tcPr>
          <w:p w:rsidR="00601058" w:rsidRDefault="00601058" w:rsidP="00601058">
            <w:pPr>
              <w:pStyle w:val="1"/>
              <w:shd w:val="clear" w:color="auto" w:fill="auto"/>
              <w:ind w:firstLine="0"/>
            </w:pPr>
            <w:r>
              <w:t>Сертификаты участника</w:t>
            </w:r>
          </w:p>
        </w:tc>
      </w:tr>
      <w:tr w:rsidR="00601058" w:rsidTr="00D05C6B">
        <w:tc>
          <w:tcPr>
            <w:tcW w:w="567" w:type="dxa"/>
          </w:tcPr>
          <w:p w:rsidR="00601058" w:rsidRDefault="00601058" w:rsidP="00020C94">
            <w:pPr>
              <w:pStyle w:val="1"/>
              <w:shd w:val="clear" w:color="auto" w:fill="auto"/>
              <w:ind w:firstLine="0"/>
            </w:pPr>
            <w:r>
              <w:t>28.</w:t>
            </w:r>
          </w:p>
        </w:tc>
        <w:tc>
          <w:tcPr>
            <w:tcW w:w="3119" w:type="dxa"/>
          </w:tcPr>
          <w:p w:rsidR="00601058" w:rsidRDefault="00601058" w:rsidP="00020C94">
            <w:pPr>
              <w:pStyle w:val="1"/>
              <w:shd w:val="clear" w:color="auto" w:fill="auto"/>
              <w:ind w:firstLine="0"/>
            </w:pPr>
            <w:r>
              <w:t xml:space="preserve">Дистанционный фестиваль творчества дошкольников </w:t>
            </w:r>
            <w:r>
              <w:lastRenderedPageBreak/>
              <w:t>«Лесенка-</w:t>
            </w:r>
            <w:proofErr w:type="spellStart"/>
            <w:r>
              <w:t>чудесенка</w:t>
            </w:r>
            <w:proofErr w:type="spellEnd"/>
            <w:r>
              <w:t>»</w:t>
            </w:r>
          </w:p>
        </w:tc>
        <w:tc>
          <w:tcPr>
            <w:tcW w:w="1498" w:type="dxa"/>
          </w:tcPr>
          <w:p w:rsidR="00601058" w:rsidRDefault="00601058" w:rsidP="00020C94">
            <w:pPr>
              <w:pStyle w:val="1"/>
              <w:shd w:val="clear" w:color="auto" w:fill="auto"/>
              <w:ind w:firstLine="0"/>
            </w:pPr>
            <w:r>
              <w:lastRenderedPageBreak/>
              <w:t>3 (пение)</w:t>
            </w:r>
          </w:p>
          <w:p w:rsidR="00601058" w:rsidRDefault="00601058" w:rsidP="00020C94">
            <w:pPr>
              <w:pStyle w:val="1"/>
              <w:shd w:val="clear" w:color="auto" w:fill="auto"/>
              <w:ind w:firstLine="0"/>
            </w:pPr>
            <w:r>
              <w:t>10 (танцы)</w:t>
            </w:r>
          </w:p>
        </w:tc>
        <w:tc>
          <w:tcPr>
            <w:tcW w:w="4597" w:type="dxa"/>
          </w:tcPr>
          <w:p w:rsidR="00601058" w:rsidRDefault="00601058" w:rsidP="00601058">
            <w:pPr>
              <w:pStyle w:val="1"/>
              <w:shd w:val="clear" w:color="auto" w:fill="auto"/>
              <w:ind w:firstLine="0"/>
            </w:pPr>
            <w:r>
              <w:t>Дипломант 1 степени</w:t>
            </w:r>
          </w:p>
          <w:p w:rsidR="00601058" w:rsidRDefault="00601058" w:rsidP="00601058">
            <w:pPr>
              <w:pStyle w:val="1"/>
              <w:shd w:val="clear" w:color="auto" w:fill="auto"/>
              <w:ind w:firstLine="0"/>
            </w:pPr>
            <w:r>
              <w:t>Лауреат 1 степени</w:t>
            </w:r>
          </w:p>
        </w:tc>
      </w:tr>
      <w:tr w:rsidR="00777FB5" w:rsidTr="00D05C6B">
        <w:tc>
          <w:tcPr>
            <w:tcW w:w="567" w:type="dxa"/>
          </w:tcPr>
          <w:p w:rsidR="00777FB5" w:rsidRDefault="00777FB5" w:rsidP="00020C94">
            <w:pPr>
              <w:pStyle w:val="1"/>
              <w:shd w:val="clear" w:color="auto" w:fill="auto"/>
              <w:ind w:firstLine="0"/>
            </w:pPr>
            <w:r>
              <w:lastRenderedPageBreak/>
              <w:t>29.</w:t>
            </w:r>
          </w:p>
        </w:tc>
        <w:tc>
          <w:tcPr>
            <w:tcW w:w="3119" w:type="dxa"/>
          </w:tcPr>
          <w:p w:rsidR="00777FB5" w:rsidRDefault="00777FB5" w:rsidP="00020C94">
            <w:pPr>
              <w:pStyle w:val="1"/>
              <w:shd w:val="clear" w:color="auto" w:fill="auto"/>
              <w:ind w:firstLine="0"/>
            </w:pPr>
            <w:r>
              <w:t>Городской конкурс «Космический новый год»</w:t>
            </w:r>
          </w:p>
        </w:tc>
        <w:tc>
          <w:tcPr>
            <w:tcW w:w="1498" w:type="dxa"/>
          </w:tcPr>
          <w:p w:rsidR="00777FB5" w:rsidRDefault="00777FB5" w:rsidP="00020C94">
            <w:pPr>
              <w:pStyle w:val="1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4597" w:type="dxa"/>
          </w:tcPr>
          <w:p w:rsidR="00777FB5" w:rsidRDefault="00777FB5" w:rsidP="00601058">
            <w:pPr>
              <w:pStyle w:val="1"/>
              <w:shd w:val="clear" w:color="auto" w:fill="auto"/>
              <w:ind w:firstLine="0"/>
            </w:pPr>
            <w:r>
              <w:t>Дипломант 1 степени</w:t>
            </w:r>
          </w:p>
          <w:p w:rsidR="00777FB5" w:rsidRDefault="00777FB5" w:rsidP="00601058">
            <w:pPr>
              <w:pStyle w:val="1"/>
              <w:shd w:val="clear" w:color="auto" w:fill="auto"/>
              <w:ind w:firstLine="0"/>
            </w:pPr>
            <w:r>
              <w:t>Дипломант 2 степени</w:t>
            </w:r>
          </w:p>
          <w:p w:rsidR="00777FB5" w:rsidRDefault="00777FB5" w:rsidP="00601058">
            <w:pPr>
              <w:pStyle w:val="1"/>
              <w:shd w:val="clear" w:color="auto" w:fill="auto"/>
              <w:ind w:firstLine="0"/>
            </w:pPr>
            <w:r>
              <w:t>Дипломант 3 степени</w:t>
            </w:r>
          </w:p>
        </w:tc>
      </w:tr>
    </w:tbl>
    <w:p w:rsidR="000E61B6" w:rsidRDefault="000E61B6" w:rsidP="00691F91">
      <w:pPr>
        <w:pStyle w:val="1"/>
        <w:shd w:val="clear" w:color="auto" w:fill="auto"/>
        <w:ind w:firstLine="709"/>
        <w:jc w:val="both"/>
      </w:pPr>
    </w:p>
    <w:p w:rsidR="00A31EED" w:rsidRPr="00A31EED" w:rsidRDefault="00A31EED" w:rsidP="00A31EED">
      <w:pPr>
        <w:pStyle w:val="1"/>
        <w:shd w:val="clear" w:color="auto" w:fill="auto"/>
        <w:ind w:firstLine="709"/>
        <w:jc w:val="center"/>
        <w:rPr>
          <w:b/>
        </w:rPr>
      </w:pPr>
      <w:r w:rsidRPr="00A31EED">
        <w:rPr>
          <w:b/>
        </w:rPr>
        <w:t>Участие педагогов и педагогического коллектива ДОУ</w:t>
      </w:r>
      <w:r>
        <w:rPr>
          <w:b/>
        </w:rPr>
        <w:t xml:space="preserve"> в 2024 </w:t>
      </w:r>
      <w:r w:rsidR="00777FB5">
        <w:rPr>
          <w:b/>
        </w:rPr>
        <w:t>– 2025 учебном году</w:t>
      </w:r>
      <w:proofErr w:type="gramStart"/>
      <w:r w:rsidR="0057056D">
        <w:rPr>
          <w:b/>
        </w:rPr>
        <w:t xml:space="preserve"> </w:t>
      </w:r>
      <w:r w:rsidRPr="00A31EED">
        <w:rPr>
          <w:b/>
        </w:rPr>
        <w:t>:</w:t>
      </w:r>
      <w:proofErr w:type="gramEnd"/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516"/>
        <w:gridCol w:w="2693"/>
        <w:gridCol w:w="3232"/>
        <w:gridCol w:w="3340"/>
      </w:tblGrid>
      <w:tr w:rsidR="007D046F" w:rsidTr="00495C57">
        <w:tc>
          <w:tcPr>
            <w:tcW w:w="445" w:type="dxa"/>
          </w:tcPr>
          <w:p w:rsidR="007D046F" w:rsidRDefault="007D046F" w:rsidP="00676F57">
            <w:pPr>
              <w:pStyle w:val="1"/>
              <w:shd w:val="clear" w:color="auto" w:fill="auto"/>
              <w:ind w:firstLine="0"/>
            </w:pPr>
            <w:r>
              <w:t>№</w:t>
            </w:r>
          </w:p>
        </w:tc>
        <w:tc>
          <w:tcPr>
            <w:tcW w:w="2703" w:type="dxa"/>
          </w:tcPr>
          <w:p w:rsidR="007D046F" w:rsidRDefault="007D046F" w:rsidP="00676F57">
            <w:pPr>
              <w:pStyle w:val="1"/>
              <w:shd w:val="clear" w:color="auto" w:fill="auto"/>
              <w:ind w:firstLine="0"/>
            </w:pPr>
            <w:r>
              <w:t>Название конкурса</w:t>
            </w:r>
          </w:p>
        </w:tc>
        <w:tc>
          <w:tcPr>
            <w:tcW w:w="3264" w:type="dxa"/>
          </w:tcPr>
          <w:p w:rsidR="007D046F" w:rsidRDefault="007D046F" w:rsidP="00676F57">
            <w:pPr>
              <w:pStyle w:val="1"/>
              <w:shd w:val="clear" w:color="auto" w:fill="auto"/>
              <w:ind w:firstLine="0"/>
            </w:pPr>
            <w:r>
              <w:t xml:space="preserve">Результат </w:t>
            </w:r>
          </w:p>
        </w:tc>
        <w:tc>
          <w:tcPr>
            <w:tcW w:w="3369" w:type="dxa"/>
          </w:tcPr>
          <w:p w:rsidR="007D046F" w:rsidRDefault="007D046F" w:rsidP="00676F57">
            <w:pPr>
              <w:pStyle w:val="1"/>
              <w:shd w:val="clear" w:color="auto" w:fill="auto"/>
              <w:ind w:firstLine="0"/>
            </w:pPr>
            <w:r>
              <w:t>ФИО педагога</w:t>
            </w:r>
          </w:p>
        </w:tc>
      </w:tr>
      <w:tr w:rsidR="007D046F" w:rsidTr="00495C57">
        <w:tc>
          <w:tcPr>
            <w:tcW w:w="445" w:type="dxa"/>
          </w:tcPr>
          <w:p w:rsidR="007D046F" w:rsidRDefault="007D046F" w:rsidP="00676F57">
            <w:pPr>
              <w:pStyle w:val="1"/>
              <w:shd w:val="clear" w:color="auto" w:fill="auto"/>
              <w:ind w:firstLine="0"/>
            </w:pPr>
            <w:r>
              <w:t>1.</w:t>
            </w:r>
          </w:p>
        </w:tc>
        <w:tc>
          <w:tcPr>
            <w:tcW w:w="2703" w:type="dxa"/>
          </w:tcPr>
          <w:p w:rsidR="007D046F" w:rsidRDefault="007D046F" w:rsidP="00676F57">
            <w:pPr>
              <w:pStyle w:val="1"/>
              <w:shd w:val="clear" w:color="auto" w:fill="auto"/>
              <w:ind w:firstLine="0"/>
            </w:pPr>
            <w:r>
              <w:t>Всероссийский педагогический конкурс «Педагогические секреты» (заочно)</w:t>
            </w:r>
          </w:p>
        </w:tc>
        <w:tc>
          <w:tcPr>
            <w:tcW w:w="3264" w:type="dxa"/>
          </w:tcPr>
          <w:p w:rsidR="007D046F" w:rsidRDefault="007D046F" w:rsidP="00676F57">
            <w:pPr>
              <w:pStyle w:val="1"/>
              <w:shd w:val="clear" w:color="auto" w:fill="auto"/>
              <w:ind w:firstLine="0"/>
            </w:pPr>
            <w:r>
              <w:t>Диплом участника</w:t>
            </w:r>
          </w:p>
        </w:tc>
        <w:tc>
          <w:tcPr>
            <w:tcW w:w="3369" w:type="dxa"/>
          </w:tcPr>
          <w:p w:rsidR="007D046F" w:rsidRDefault="007D046F" w:rsidP="00676F57">
            <w:pPr>
              <w:pStyle w:val="1"/>
              <w:shd w:val="clear" w:color="auto" w:fill="auto"/>
              <w:ind w:firstLine="0"/>
            </w:pPr>
            <w:proofErr w:type="spellStart"/>
            <w:r>
              <w:t>Тутова</w:t>
            </w:r>
            <w:proofErr w:type="spellEnd"/>
            <w:r>
              <w:t xml:space="preserve"> Ю.В.</w:t>
            </w:r>
          </w:p>
        </w:tc>
      </w:tr>
      <w:tr w:rsidR="007D046F" w:rsidTr="00495C57">
        <w:tc>
          <w:tcPr>
            <w:tcW w:w="445" w:type="dxa"/>
          </w:tcPr>
          <w:p w:rsidR="007D046F" w:rsidRDefault="00D05C6B" w:rsidP="00676F57">
            <w:pPr>
              <w:pStyle w:val="1"/>
              <w:shd w:val="clear" w:color="auto" w:fill="auto"/>
              <w:ind w:firstLine="0"/>
            </w:pPr>
            <w:r>
              <w:t>2.</w:t>
            </w:r>
          </w:p>
        </w:tc>
        <w:tc>
          <w:tcPr>
            <w:tcW w:w="2703" w:type="dxa"/>
          </w:tcPr>
          <w:p w:rsidR="007D046F" w:rsidRPr="00D05C6B" w:rsidRDefault="00EF23C8" w:rsidP="00D05C6B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5C6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Региональный кон</w:t>
            </w:r>
            <w:r w:rsidR="00D05C6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курс «</w:t>
            </w:r>
            <w:proofErr w:type="spellStart"/>
            <w:r w:rsidR="00D05C6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Профиград</w:t>
            </w:r>
            <w:proofErr w:type="spellEnd"/>
            <w:r w:rsidR="00D05C6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, в каждый дом» </w:t>
            </w:r>
          </w:p>
        </w:tc>
        <w:tc>
          <w:tcPr>
            <w:tcW w:w="3264" w:type="dxa"/>
          </w:tcPr>
          <w:p w:rsidR="007D046F" w:rsidRDefault="00EF23C8" w:rsidP="00676F57">
            <w:pPr>
              <w:pStyle w:val="1"/>
              <w:shd w:val="clear" w:color="auto" w:fill="auto"/>
              <w:ind w:firstLine="0"/>
            </w:pPr>
            <w:r>
              <w:t>Диплом 3 степени</w:t>
            </w:r>
          </w:p>
        </w:tc>
        <w:tc>
          <w:tcPr>
            <w:tcW w:w="3369" w:type="dxa"/>
          </w:tcPr>
          <w:p w:rsidR="007D046F" w:rsidRDefault="00EF23C8" w:rsidP="00676F57">
            <w:pPr>
              <w:pStyle w:val="1"/>
              <w:shd w:val="clear" w:color="auto" w:fill="auto"/>
              <w:ind w:firstLine="0"/>
            </w:pPr>
            <w:r>
              <w:t>Константинова Л.А.</w:t>
            </w:r>
          </w:p>
        </w:tc>
      </w:tr>
      <w:tr w:rsidR="007D046F" w:rsidTr="00495C57">
        <w:tc>
          <w:tcPr>
            <w:tcW w:w="445" w:type="dxa"/>
          </w:tcPr>
          <w:p w:rsidR="007D046F" w:rsidRDefault="00A31EED" w:rsidP="00676F57">
            <w:pPr>
              <w:pStyle w:val="1"/>
              <w:shd w:val="clear" w:color="auto" w:fill="auto"/>
              <w:ind w:firstLine="0"/>
            </w:pPr>
            <w:r>
              <w:t>3.</w:t>
            </w:r>
          </w:p>
        </w:tc>
        <w:tc>
          <w:tcPr>
            <w:tcW w:w="2703" w:type="dxa"/>
          </w:tcPr>
          <w:p w:rsidR="007D046F" w:rsidRDefault="00A31EED" w:rsidP="00676F57">
            <w:pPr>
              <w:pStyle w:val="1"/>
              <w:shd w:val="clear" w:color="auto" w:fill="auto"/>
              <w:ind w:firstLine="0"/>
            </w:pPr>
            <w:r>
              <w:t xml:space="preserve">Окружной смотр-конкурс «Лучшее новогоднее оформление образовательного учреждения Центрального округа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>»</w:t>
            </w:r>
          </w:p>
        </w:tc>
        <w:tc>
          <w:tcPr>
            <w:tcW w:w="3264" w:type="dxa"/>
          </w:tcPr>
          <w:p w:rsidR="007D046F" w:rsidRDefault="00A31EED" w:rsidP="00676F57">
            <w:pPr>
              <w:pStyle w:val="1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3369" w:type="dxa"/>
          </w:tcPr>
          <w:p w:rsidR="007D046F" w:rsidRDefault="00A31EED" w:rsidP="00676F57">
            <w:pPr>
              <w:pStyle w:val="1"/>
              <w:shd w:val="clear" w:color="auto" w:fill="auto"/>
              <w:ind w:firstLine="0"/>
            </w:pPr>
            <w:r>
              <w:t>Коллектив ДОУ</w:t>
            </w:r>
          </w:p>
        </w:tc>
      </w:tr>
      <w:tr w:rsidR="007D046F" w:rsidTr="00495C57">
        <w:tc>
          <w:tcPr>
            <w:tcW w:w="445" w:type="dxa"/>
          </w:tcPr>
          <w:p w:rsidR="007D046F" w:rsidRDefault="007F0D56" w:rsidP="00676F57">
            <w:pPr>
              <w:pStyle w:val="1"/>
              <w:shd w:val="clear" w:color="auto" w:fill="auto"/>
              <w:ind w:firstLine="0"/>
            </w:pPr>
            <w:r>
              <w:t>4.</w:t>
            </w:r>
          </w:p>
        </w:tc>
        <w:tc>
          <w:tcPr>
            <w:tcW w:w="2703" w:type="dxa"/>
          </w:tcPr>
          <w:p w:rsidR="007D046F" w:rsidRDefault="007F0D56" w:rsidP="00676F57">
            <w:pPr>
              <w:pStyle w:val="1"/>
              <w:shd w:val="clear" w:color="auto" w:fill="auto"/>
              <w:ind w:firstLine="0"/>
            </w:pPr>
            <w:r>
              <w:t>Конкурс по пожарной безопасности среди муниципальных дошкольных образовательных организаций г. Курска «Детство без пожаров»</w:t>
            </w:r>
          </w:p>
        </w:tc>
        <w:tc>
          <w:tcPr>
            <w:tcW w:w="3264" w:type="dxa"/>
          </w:tcPr>
          <w:p w:rsidR="007D046F" w:rsidRDefault="00BD26F5" w:rsidP="00676F57">
            <w:pPr>
              <w:pStyle w:val="1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3369" w:type="dxa"/>
          </w:tcPr>
          <w:p w:rsidR="007D046F" w:rsidRDefault="007F0D56" w:rsidP="00676F57">
            <w:pPr>
              <w:pStyle w:val="1"/>
              <w:shd w:val="clear" w:color="auto" w:fill="auto"/>
              <w:ind w:firstLine="0"/>
            </w:pPr>
            <w:r>
              <w:t>Коллектив ДОУ</w:t>
            </w:r>
          </w:p>
        </w:tc>
      </w:tr>
      <w:tr w:rsidR="00514CB7" w:rsidTr="00495C57">
        <w:tc>
          <w:tcPr>
            <w:tcW w:w="445" w:type="dxa"/>
          </w:tcPr>
          <w:p w:rsidR="00514CB7" w:rsidRDefault="00514CB7" w:rsidP="00676F57">
            <w:pPr>
              <w:pStyle w:val="1"/>
              <w:shd w:val="clear" w:color="auto" w:fill="auto"/>
              <w:ind w:firstLine="0"/>
            </w:pPr>
            <w:r>
              <w:t>5.</w:t>
            </w:r>
          </w:p>
        </w:tc>
        <w:tc>
          <w:tcPr>
            <w:tcW w:w="2703" w:type="dxa"/>
          </w:tcPr>
          <w:p w:rsidR="00514CB7" w:rsidRDefault="00514CB7" w:rsidP="00676F57">
            <w:pPr>
              <w:pStyle w:val="1"/>
              <w:shd w:val="clear" w:color="auto" w:fill="auto"/>
              <w:ind w:firstLine="0"/>
            </w:pPr>
            <w:r>
              <w:t>«Патриотический онлайн-марафон «И помнит мир спасенный»</w:t>
            </w:r>
          </w:p>
        </w:tc>
        <w:tc>
          <w:tcPr>
            <w:tcW w:w="3264" w:type="dxa"/>
          </w:tcPr>
          <w:p w:rsidR="00514CB7" w:rsidRDefault="00BD26F5" w:rsidP="00676F57">
            <w:pPr>
              <w:pStyle w:val="1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3369" w:type="dxa"/>
          </w:tcPr>
          <w:p w:rsidR="00514CB7" w:rsidRDefault="00525EEB" w:rsidP="00676F57">
            <w:pPr>
              <w:pStyle w:val="1"/>
              <w:shd w:val="clear" w:color="auto" w:fill="auto"/>
              <w:ind w:firstLine="0"/>
            </w:pPr>
            <w:proofErr w:type="spellStart"/>
            <w:r>
              <w:t>Сошникова</w:t>
            </w:r>
            <w:proofErr w:type="spellEnd"/>
            <w:r>
              <w:t xml:space="preserve"> А.Н.</w:t>
            </w:r>
          </w:p>
        </w:tc>
      </w:tr>
      <w:tr w:rsidR="00525EEB" w:rsidTr="00495C57">
        <w:tc>
          <w:tcPr>
            <w:tcW w:w="445" w:type="dxa"/>
          </w:tcPr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6.</w:t>
            </w:r>
          </w:p>
        </w:tc>
        <w:tc>
          <w:tcPr>
            <w:tcW w:w="2703" w:type="dxa"/>
          </w:tcPr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Легкоатлетическая эстафета работников образования</w:t>
            </w:r>
          </w:p>
        </w:tc>
        <w:tc>
          <w:tcPr>
            <w:tcW w:w="3264" w:type="dxa"/>
          </w:tcPr>
          <w:p w:rsidR="00525EEB" w:rsidRDefault="00525EEB" w:rsidP="00676F57">
            <w:pPr>
              <w:pStyle w:val="1"/>
              <w:shd w:val="clear" w:color="auto" w:fill="auto"/>
              <w:ind w:firstLine="0"/>
            </w:pPr>
          </w:p>
        </w:tc>
        <w:tc>
          <w:tcPr>
            <w:tcW w:w="3369" w:type="dxa"/>
          </w:tcPr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Сорокина И.А.</w:t>
            </w:r>
          </w:p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Меркушева О.Л.</w:t>
            </w:r>
          </w:p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Приходько Л.В.</w:t>
            </w:r>
          </w:p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Комарова В.В.</w:t>
            </w:r>
          </w:p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Константинова Л.А.</w:t>
            </w:r>
          </w:p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Шубина Д.С.</w:t>
            </w:r>
          </w:p>
        </w:tc>
      </w:tr>
      <w:tr w:rsidR="00525EEB" w:rsidTr="00495C57">
        <w:tc>
          <w:tcPr>
            <w:tcW w:w="445" w:type="dxa"/>
          </w:tcPr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7.</w:t>
            </w:r>
          </w:p>
        </w:tc>
        <w:tc>
          <w:tcPr>
            <w:tcW w:w="2703" w:type="dxa"/>
          </w:tcPr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Окружной Фестиваль творчества «В центре успеха»</w:t>
            </w:r>
          </w:p>
        </w:tc>
        <w:tc>
          <w:tcPr>
            <w:tcW w:w="3264" w:type="dxa"/>
          </w:tcPr>
          <w:p w:rsidR="00525EEB" w:rsidRPr="00BD26F5" w:rsidRDefault="00BD26F5" w:rsidP="00676F57">
            <w:pPr>
              <w:pStyle w:val="1"/>
              <w:shd w:val="clear" w:color="auto" w:fill="auto"/>
              <w:ind w:firstLine="0"/>
            </w:pPr>
            <w:r>
              <w:t xml:space="preserve">Диплом </w:t>
            </w:r>
            <w:r>
              <w:rPr>
                <w:lang w:val="en-US"/>
              </w:rPr>
              <w:t xml:space="preserve">III </w:t>
            </w:r>
            <w:r>
              <w:t>степени</w:t>
            </w:r>
          </w:p>
        </w:tc>
        <w:tc>
          <w:tcPr>
            <w:tcW w:w="3369" w:type="dxa"/>
          </w:tcPr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Толмачева И.В.</w:t>
            </w:r>
          </w:p>
          <w:p w:rsidR="00525EEB" w:rsidRDefault="00525EEB" w:rsidP="00676F57">
            <w:pPr>
              <w:pStyle w:val="1"/>
              <w:shd w:val="clear" w:color="auto" w:fill="auto"/>
              <w:ind w:firstLine="0"/>
            </w:pPr>
            <w:proofErr w:type="spellStart"/>
            <w:r>
              <w:t>Тутова</w:t>
            </w:r>
            <w:proofErr w:type="spellEnd"/>
            <w:r>
              <w:t xml:space="preserve"> Ю.В.</w:t>
            </w:r>
          </w:p>
          <w:p w:rsidR="00525EEB" w:rsidRDefault="00525EEB" w:rsidP="00676F57">
            <w:pPr>
              <w:pStyle w:val="1"/>
              <w:shd w:val="clear" w:color="auto" w:fill="auto"/>
              <w:ind w:firstLine="0"/>
            </w:pPr>
            <w:proofErr w:type="spellStart"/>
            <w:r>
              <w:t>Зуенкова</w:t>
            </w:r>
            <w:proofErr w:type="spellEnd"/>
            <w:r>
              <w:t xml:space="preserve"> Н.Г.</w:t>
            </w:r>
          </w:p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Приходько Л.В.</w:t>
            </w:r>
          </w:p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Комарова В.В.</w:t>
            </w:r>
          </w:p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Дьяченко А.В.</w:t>
            </w:r>
          </w:p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Шубина Д.С.</w:t>
            </w:r>
          </w:p>
          <w:p w:rsidR="00525EEB" w:rsidRDefault="00525EEB" w:rsidP="00676F57">
            <w:pPr>
              <w:pStyle w:val="1"/>
              <w:shd w:val="clear" w:color="auto" w:fill="auto"/>
              <w:ind w:firstLine="0"/>
            </w:pPr>
            <w:r>
              <w:t>Константинова Л.А.</w:t>
            </w:r>
          </w:p>
          <w:p w:rsidR="000A5001" w:rsidRDefault="00525EEB" w:rsidP="00676F57">
            <w:pPr>
              <w:pStyle w:val="1"/>
              <w:shd w:val="clear" w:color="auto" w:fill="auto"/>
              <w:ind w:firstLine="0"/>
            </w:pPr>
            <w:r>
              <w:t>Титова Е.С</w:t>
            </w:r>
            <w:r w:rsidR="000A5001">
              <w:t>.</w:t>
            </w:r>
          </w:p>
          <w:p w:rsidR="00C320DE" w:rsidRDefault="00C320DE" w:rsidP="00676F57">
            <w:pPr>
              <w:pStyle w:val="1"/>
              <w:shd w:val="clear" w:color="auto" w:fill="auto"/>
              <w:ind w:firstLine="0"/>
            </w:pPr>
            <w:r>
              <w:t>Холодова М.В.</w:t>
            </w:r>
          </w:p>
          <w:p w:rsidR="00C320DE" w:rsidRDefault="00C320DE" w:rsidP="00676F57">
            <w:pPr>
              <w:pStyle w:val="1"/>
              <w:shd w:val="clear" w:color="auto" w:fill="auto"/>
              <w:ind w:firstLine="0"/>
            </w:pPr>
            <w:r>
              <w:t>Маточкина Е.В.</w:t>
            </w:r>
          </w:p>
        </w:tc>
      </w:tr>
      <w:tr w:rsidR="00C320DE" w:rsidTr="00495C57">
        <w:tc>
          <w:tcPr>
            <w:tcW w:w="445" w:type="dxa"/>
          </w:tcPr>
          <w:p w:rsidR="00C320DE" w:rsidRDefault="00C320DE" w:rsidP="00676F57">
            <w:pPr>
              <w:pStyle w:val="1"/>
              <w:shd w:val="clear" w:color="auto" w:fill="auto"/>
              <w:ind w:firstLine="0"/>
            </w:pPr>
            <w:r>
              <w:lastRenderedPageBreak/>
              <w:t>8.</w:t>
            </w:r>
          </w:p>
        </w:tc>
        <w:tc>
          <w:tcPr>
            <w:tcW w:w="2703" w:type="dxa"/>
          </w:tcPr>
          <w:p w:rsidR="00C320DE" w:rsidRDefault="00C320DE" w:rsidP="00676F57">
            <w:pPr>
              <w:pStyle w:val="1"/>
              <w:shd w:val="clear" w:color="auto" w:fill="auto"/>
              <w:ind w:firstLine="0"/>
            </w:pPr>
            <w:r>
              <w:t>Городской открытый хореографический конкурс малых форм «Народный перепляс»</w:t>
            </w:r>
          </w:p>
        </w:tc>
        <w:tc>
          <w:tcPr>
            <w:tcW w:w="3264" w:type="dxa"/>
          </w:tcPr>
          <w:p w:rsidR="00C320DE" w:rsidRDefault="00C320DE" w:rsidP="00676F57">
            <w:pPr>
              <w:pStyle w:val="1"/>
              <w:shd w:val="clear" w:color="auto" w:fill="auto"/>
              <w:ind w:firstLine="0"/>
            </w:pPr>
            <w:r>
              <w:t>Дипломанты 1 степени</w:t>
            </w:r>
          </w:p>
        </w:tc>
        <w:tc>
          <w:tcPr>
            <w:tcW w:w="3369" w:type="dxa"/>
          </w:tcPr>
          <w:p w:rsidR="00C320DE" w:rsidRDefault="00C320DE" w:rsidP="00676F57">
            <w:pPr>
              <w:pStyle w:val="1"/>
              <w:shd w:val="clear" w:color="auto" w:fill="auto"/>
              <w:ind w:firstLine="0"/>
            </w:pPr>
            <w:r>
              <w:t>Приходько Л.В.</w:t>
            </w:r>
          </w:p>
          <w:p w:rsidR="00C320DE" w:rsidRDefault="00C320DE" w:rsidP="00676F57">
            <w:pPr>
              <w:pStyle w:val="1"/>
              <w:shd w:val="clear" w:color="auto" w:fill="auto"/>
              <w:ind w:firstLine="0"/>
            </w:pPr>
            <w:r>
              <w:t>Шубина Д.С.</w:t>
            </w:r>
          </w:p>
          <w:p w:rsidR="00C320DE" w:rsidRDefault="00C320DE" w:rsidP="00676F57">
            <w:pPr>
              <w:pStyle w:val="1"/>
              <w:shd w:val="clear" w:color="auto" w:fill="auto"/>
              <w:ind w:firstLine="0"/>
            </w:pPr>
            <w:r>
              <w:t>Меркушева О.Л.</w:t>
            </w:r>
          </w:p>
          <w:p w:rsidR="00C320DE" w:rsidRDefault="00C320DE" w:rsidP="00676F57">
            <w:pPr>
              <w:pStyle w:val="1"/>
              <w:shd w:val="clear" w:color="auto" w:fill="auto"/>
              <w:ind w:firstLine="0"/>
            </w:pPr>
            <w:r>
              <w:t>Титова Е.С.</w:t>
            </w:r>
          </w:p>
        </w:tc>
      </w:tr>
      <w:tr w:rsidR="00836573" w:rsidTr="00495C57">
        <w:tc>
          <w:tcPr>
            <w:tcW w:w="445" w:type="dxa"/>
          </w:tcPr>
          <w:p w:rsidR="00836573" w:rsidRDefault="00836573" w:rsidP="00676F57">
            <w:pPr>
              <w:pStyle w:val="1"/>
              <w:shd w:val="clear" w:color="auto" w:fill="auto"/>
              <w:ind w:firstLine="0"/>
            </w:pPr>
            <w:r>
              <w:t>9.</w:t>
            </w:r>
          </w:p>
        </w:tc>
        <w:tc>
          <w:tcPr>
            <w:tcW w:w="2703" w:type="dxa"/>
          </w:tcPr>
          <w:p w:rsidR="00836573" w:rsidRDefault="00836573" w:rsidP="00676F57">
            <w:pPr>
              <w:pStyle w:val="1"/>
              <w:shd w:val="clear" w:color="auto" w:fill="auto"/>
              <w:ind w:firstLine="0"/>
            </w:pPr>
            <w:r>
              <w:t xml:space="preserve">Смотр самодеятельного художественного </w:t>
            </w:r>
            <w:proofErr w:type="gramStart"/>
            <w:r>
              <w:t>творчества работников системы образования города Курска</w:t>
            </w:r>
            <w:proofErr w:type="gramEnd"/>
            <w:r>
              <w:t xml:space="preserve"> в 2025 г. «Салют, Победа!»</w:t>
            </w:r>
          </w:p>
        </w:tc>
        <w:tc>
          <w:tcPr>
            <w:tcW w:w="3264" w:type="dxa"/>
          </w:tcPr>
          <w:p w:rsidR="00836573" w:rsidRDefault="00836573" w:rsidP="00676F57">
            <w:pPr>
              <w:pStyle w:val="1"/>
              <w:shd w:val="clear" w:color="auto" w:fill="auto"/>
              <w:ind w:firstLine="0"/>
            </w:pPr>
            <w:r>
              <w:t>участие</w:t>
            </w:r>
          </w:p>
        </w:tc>
        <w:tc>
          <w:tcPr>
            <w:tcW w:w="3369" w:type="dxa"/>
          </w:tcPr>
          <w:p w:rsidR="00836573" w:rsidRDefault="00836573" w:rsidP="00836573">
            <w:pPr>
              <w:pStyle w:val="1"/>
              <w:shd w:val="clear" w:color="auto" w:fill="auto"/>
              <w:ind w:firstLine="0"/>
            </w:pPr>
            <w:r>
              <w:t>Толмачева И.В.</w:t>
            </w:r>
          </w:p>
          <w:p w:rsidR="00836573" w:rsidRDefault="00836573" w:rsidP="00836573">
            <w:pPr>
              <w:pStyle w:val="1"/>
              <w:shd w:val="clear" w:color="auto" w:fill="auto"/>
              <w:ind w:firstLine="0"/>
            </w:pPr>
            <w:proofErr w:type="spellStart"/>
            <w:r>
              <w:t>Тутова</w:t>
            </w:r>
            <w:proofErr w:type="spellEnd"/>
            <w:r>
              <w:t xml:space="preserve"> Ю.В.</w:t>
            </w:r>
          </w:p>
          <w:p w:rsidR="00836573" w:rsidRDefault="00836573" w:rsidP="00836573">
            <w:pPr>
              <w:pStyle w:val="1"/>
              <w:shd w:val="clear" w:color="auto" w:fill="auto"/>
              <w:ind w:firstLine="0"/>
            </w:pPr>
            <w:proofErr w:type="spellStart"/>
            <w:r>
              <w:t>Зуенкова</w:t>
            </w:r>
            <w:proofErr w:type="spellEnd"/>
            <w:r>
              <w:t xml:space="preserve"> Н.Г.</w:t>
            </w:r>
          </w:p>
          <w:p w:rsidR="00836573" w:rsidRDefault="00836573" w:rsidP="00836573">
            <w:pPr>
              <w:pStyle w:val="1"/>
              <w:shd w:val="clear" w:color="auto" w:fill="auto"/>
              <w:ind w:firstLine="0"/>
            </w:pPr>
            <w:r>
              <w:t>Приходько Л.В.</w:t>
            </w:r>
          </w:p>
          <w:p w:rsidR="00836573" w:rsidRDefault="00836573" w:rsidP="00836573">
            <w:pPr>
              <w:pStyle w:val="1"/>
              <w:shd w:val="clear" w:color="auto" w:fill="auto"/>
              <w:ind w:firstLine="0"/>
            </w:pPr>
            <w:r>
              <w:t>Комарова В.В.</w:t>
            </w:r>
          </w:p>
          <w:p w:rsidR="00836573" w:rsidRDefault="00836573" w:rsidP="00836573">
            <w:pPr>
              <w:pStyle w:val="1"/>
              <w:shd w:val="clear" w:color="auto" w:fill="auto"/>
              <w:ind w:firstLine="0"/>
            </w:pPr>
            <w:r>
              <w:t>Дьяченко А.В.</w:t>
            </w:r>
          </w:p>
          <w:p w:rsidR="00836573" w:rsidRDefault="00836573" w:rsidP="00836573">
            <w:pPr>
              <w:pStyle w:val="1"/>
              <w:shd w:val="clear" w:color="auto" w:fill="auto"/>
              <w:ind w:firstLine="0"/>
            </w:pPr>
            <w:r>
              <w:t>Шубина Д.С.</w:t>
            </w:r>
          </w:p>
          <w:p w:rsidR="00836573" w:rsidRDefault="00836573" w:rsidP="00836573">
            <w:pPr>
              <w:pStyle w:val="1"/>
              <w:shd w:val="clear" w:color="auto" w:fill="auto"/>
              <w:ind w:firstLine="0"/>
            </w:pPr>
            <w:r>
              <w:t>Константинова Л.А.</w:t>
            </w:r>
          </w:p>
          <w:p w:rsidR="00836573" w:rsidRDefault="00836573" w:rsidP="00836573">
            <w:pPr>
              <w:pStyle w:val="1"/>
              <w:shd w:val="clear" w:color="auto" w:fill="auto"/>
              <w:ind w:firstLine="0"/>
            </w:pPr>
            <w:r>
              <w:t>Титова Е.С.</w:t>
            </w:r>
          </w:p>
          <w:p w:rsidR="00836573" w:rsidRDefault="00836573" w:rsidP="00836573">
            <w:pPr>
              <w:pStyle w:val="1"/>
              <w:shd w:val="clear" w:color="auto" w:fill="auto"/>
              <w:ind w:firstLine="0"/>
            </w:pPr>
            <w:r>
              <w:t>Холодова М.В.</w:t>
            </w:r>
          </w:p>
          <w:p w:rsidR="00836573" w:rsidRDefault="00836573" w:rsidP="00836573">
            <w:pPr>
              <w:pStyle w:val="1"/>
              <w:shd w:val="clear" w:color="auto" w:fill="auto"/>
              <w:ind w:firstLine="0"/>
            </w:pPr>
            <w:r>
              <w:t>Маточкина Е.В.</w:t>
            </w:r>
          </w:p>
        </w:tc>
      </w:tr>
      <w:tr w:rsidR="00601058" w:rsidTr="00495C57">
        <w:tc>
          <w:tcPr>
            <w:tcW w:w="445" w:type="dxa"/>
          </w:tcPr>
          <w:p w:rsidR="00601058" w:rsidRDefault="00601058" w:rsidP="00676F57">
            <w:pPr>
              <w:pStyle w:val="1"/>
              <w:shd w:val="clear" w:color="auto" w:fill="auto"/>
              <w:ind w:firstLine="0"/>
            </w:pPr>
            <w:r>
              <w:t>10.</w:t>
            </w:r>
          </w:p>
        </w:tc>
        <w:tc>
          <w:tcPr>
            <w:tcW w:w="2703" w:type="dxa"/>
          </w:tcPr>
          <w:p w:rsidR="00601058" w:rsidRDefault="00601058" w:rsidP="00676F57">
            <w:pPr>
              <w:pStyle w:val="1"/>
              <w:shd w:val="clear" w:color="auto" w:fill="auto"/>
              <w:ind w:firstLine="0"/>
            </w:pPr>
            <w:r>
              <w:t>Муниципальный этап Всероссийского конкурса музеев и экскурсоводов «Музей «Крестьянская изба»</w:t>
            </w:r>
          </w:p>
        </w:tc>
        <w:tc>
          <w:tcPr>
            <w:tcW w:w="3264" w:type="dxa"/>
          </w:tcPr>
          <w:p w:rsidR="00601058" w:rsidRDefault="00601058" w:rsidP="00676F57">
            <w:pPr>
              <w:pStyle w:val="1"/>
              <w:shd w:val="clear" w:color="auto" w:fill="auto"/>
              <w:ind w:firstLine="0"/>
            </w:pPr>
            <w:r>
              <w:t>Сертификат участника</w:t>
            </w:r>
          </w:p>
        </w:tc>
        <w:tc>
          <w:tcPr>
            <w:tcW w:w="3369" w:type="dxa"/>
          </w:tcPr>
          <w:p w:rsidR="00601058" w:rsidRDefault="00601058" w:rsidP="00836573">
            <w:pPr>
              <w:pStyle w:val="1"/>
              <w:shd w:val="clear" w:color="auto" w:fill="auto"/>
              <w:ind w:firstLine="0"/>
            </w:pPr>
            <w:proofErr w:type="spellStart"/>
            <w:r>
              <w:t>Тутова</w:t>
            </w:r>
            <w:proofErr w:type="spellEnd"/>
            <w:r>
              <w:t xml:space="preserve"> Ю.В.</w:t>
            </w:r>
          </w:p>
          <w:p w:rsidR="00601058" w:rsidRDefault="00601058" w:rsidP="00836573">
            <w:pPr>
              <w:pStyle w:val="1"/>
              <w:shd w:val="clear" w:color="auto" w:fill="auto"/>
              <w:ind w:firstLine="0"/>
            </w:pPr>
            <w:proofErr w:type="spellStart"/>
            <w:r>
              <w:t>Зуенкова</w:t>
            </w:r>
            <w:proofErr w:type="spellEnd"/>
            <w:r>
              <w:t xml:space="preserve"> Н.Г.</w:t>
            </w:r>
          </w:p>
          <w:p w:rsidR="00601058" w:rsidRDefault="00777FB5" w:rsidP="00836573">
            <w:pPr>
              <w:pStyle w:val="1"/>
              <w:shd w:val="clear" w:color="auto" w:fill="auto"/>
              <w:ind w:firstLine="0"/>
            </w:pPr>
            <w:r>
              <w:t>Константинова Л.А.</w:t>
            </w:r>
          </w:p>
        </w:tc>
      </w:tr>
      <w:tr w:rsidR="00777FB5" w:rsidTr="00495C57">
        <w:tc>
          <w:tcPr>
            <w:tcW w:w="445" w:type="dxa"/>
          </w:tcPr>
          <w:p w:rsidR="00777FB5" w:rsidRDefault="00777FB5" w:rsidP="00676F57">
            <w:pPr>
              <w:pStyle w:val="1"/>
              <w:shd w:val="clear" w:color="auto" w:fill="auto"/>
              <w:ind w:firstLine="0"/>
            </w:pPr>
            <w:r>
              <w:t>11.</w:t>
            </w:r>
          </w:p>
        </w:tc>
        <w:tc>
          <w:tcPr>
            <w:tcW w:w="2703" w:type="dxa"/>
          </w:tcPr>
          <w:p w:rsidR="00777FB5" w:rsidRDefault="00777FB5" w:rsidP="00676F57">
            <w:pPr>
              <w:pStyle w:val="1"/>
              <w:shd w:val="clear" w:color="auto" w:fill="auto"/>
              <w:ind w:firstLine="0"/>
            </w:pPr>
            <w:r>
              <w:t>Окружной конкурс на лучшую елочную игрушку «Символ года – 2025»</w:t>
            </w:r>
          </w:p>
        </w:tc>
        <w:tc>
          <w:tcPr>
            <w:tcW w:w="3264" w:type="dxa"/>
          </w:tcPr>
          <w:p w:rsidR="00777FB5" w:rsidRDefault="00777FB5" w:rsidP="00676F57">
            <w:pPr>
              <w:pStyle w:val="1"/>
              <w:shd w:val="clear" w:color="auto" w:fill="auto"/>
              <w:ind w:firstLine="0"/>
            </w:pPr>
            <w:r>
              <w:t>1 место (2)</w:t>
            </w:r>
          </w:p>
        </w:tc>
        <w:tc>
          <w:tcPr>
            <w:tcW w:w="3369" w:type="dxa"/>
          </w:tcPr>
          <w:p w:rsidR="00777FB5" w:rsidRDefault="00777FB5" w:rsidP="00836573">
            <w:pPr>
              <w:pStyle w:val="1"/>
              <w:shd w:val="clear" w:color="auto" w:fill="auto"/>
              <w:ind w:firstLine="0"/>
            </w:pPr>
            <w:r>
              <w:t>Конева О.А.</w:t>
            </w:r>
          </w:p>
          <w:p w:rsidR="00777FB5" w:rsidRDefault="00777FB5" w:rsidP="00836573">
            <w:pPr>
              <w:pStyle w:val="1"/>
              <w:shd w:val="clear" w:color="auto" w:fill="auto"/>
              <w:ind w:firstLine="0"/>
            </w:pPr>
            <w:r>
              <w:t>Курасова Е.Г.</w:t>
            </w:r>
          </w:p>
        </w:tc>
      </w:tr>
    </w:tbl>
    <w:p w:rsidR="00514CB7" w:rsidRDefault="00514CB7" w:rsidP="00691F91">
      <w:pPr>
        <w:pStyle w:val="1"/>
        <w:shd w:val="clear" w:color="auto" w:fill="auto"/>
        <w:ind w:firstLine="709"/>
        <w:jc w:val="both"/>
      </w:pPr>
    </w:p>
    <w:p w:rsidR="00777FB5" w:rsidRDefault="00777FB5" w:rsidP="00691F91">
      <w:pPr>
        <w:pStyle w:val="1"/>
        <w:shd w:val="clear" w:color="auto" w:fill="auto"/>
        <w:ind w:firstLine="709"/>
        <w:jc w:val="both"/>
      </w:pPr>
      <w:proofErr w:type="gramStart"/>
      <w:r>
        <w:t xml:space="preserve">Таким образом, на протяжении </w:t>
      </w:r>
      <w:r w:rsidR="004E57FC">
        <w:t xml:space="preserve">2024-2025 </w:t>
      </w:r>
      <w:r>
        <w:t>учебного года воспитанники ДОУ и педагоги принимали</w:t>
      </w:r>
      <w:r w:rsidR="004E57FC">
        <w:t xml:space="preserve"> </w:t>
      </w:r>
      <w:r>
        <w:t xml:space="preserve">активное участие в конкурсах различного уровня </w:t>
      </w:r>
      <w:r w:rsidR="00886BBB">
        <w:t>(</w:t>
      </w:r>
      <w:r>
        <w:t>от окружных и муниципальных до международных</w:t>
      </w:r>
      <w:r w:rsidR="00886BBB">
        <w:t>)</w:t>
      </w:r>
      <w:r>
        <w:t xml:space="preserve">, имели успехи </w:t>
      </w:r>
      <w:r w:rsidR="004E57FC">
        <w:t>и достижения высокого уровня, о чем свидетельствуют многочисленные грамоты и дипломы.</w:t>
      </w:r>
      <w:proofErr w:type="gramEnd"/>
    </w:p>
    <w:p w:rsidR="00514CB7" w:rsidRDefault="00514CB7" w:rsidP="00691F91">
      <w:pPr>
        <w:pStyle w:val="1"/>
        <w:shd w:val="clear" w:color="auto" w:fill="auto"/>
        <w:ind w:firstLine="709"/>
        <w:jc w:val="both"/>
      </w:pPr>
      <w:r>
        <w:t xml:space="preserve">Педагоги </w:t>
      </w:r>
      <w:r w:rsidR="00886BBB">
        <w:t xml:space="preserve">ДОУ были </w:t>
      </w:r>
      <w:r>
        <w:t>отмечены благодарностями:</w:t>
      </w:r>
    </w:p>
    <w:p w:rsidR="00C320DE" w:rsidRDefault="00514CB7" w:rsidP="00691F91">
      <w:pPr>
        <w:pStyle w:val="1"/>
        <w:shd w:val="clear" w:color="auto" w:fill="auto"/>
        <w:ind w:firstLine="709"/>
        <w:jc w:val="both"/>
      </w:pPr>
      <w:r>
        <w:t>Конева О.А. бл</w:t>
      </w:r>
      <w:r w:rsidR="00C320DE">
        <w:t>а</w:t>
      </w:r>
      <w:r>
        <w:t>годарность Оргкомитета Чемпионата (за участие в организации регионального конкурса профессионального мастерства среди детей с ограниченными возможностями здоровья и с инвалидностью «</w:t>
      </w:r>
      <w:proofErr w:type="spellStart"/>
      <w:r>
        <w:t>Абилимпикс</w:t>
      </w:r>
      <w:proofErr w:type="spellEnd"/>
      <w:r>
        <w:t>-дети» в Курской области)</w:t>
      </w:r>
    </w:p>
    <w:p w:rsidR="007F0D56" w:rsidRDefault="00C320DE" w:rsidP="00691F91">
      <w:pPr>
        <w:pStyle w:val="1"/>
        <w:shd w:val="clear" w:color="auto" w:fill="auto"/>
        <w:ind w:firstLine="709"/>
        <w:jc w:val="both"/>
      </w:pPr>
      <w:r>
        <w:t xml:space="preserve">Старший воспитатель ДОУ, </w:t>
      </w:r>
      <w:proofErr w:type="spellStart"/>
      <w:r>
        <w:t>Зуенкова</w:t>
      </w:r>
      <w:proofErr w:type="spellEnd"/>
      <w:r>
        <w:t xml:space="preserve"> Н.Г. являлась членом жюри фестиваля музейных экспозиций дошкольных образовательных организаций «Победа в наших сердцах!»</w:t>
      </w:r>
      <w:r w:rsidR="007F0D56">
        <w:br w:type="textWrapping" w:clear="all"/>
      </w:r>
    </w:p>
    <w:p w:rsidR="002C3750" w:rsidRDefault="002C3750" w:rsidP="007F0D56">
      <w:pPr>
        <w:pStyle w:val="1"/>
        <w:shd w:val="clear" w:color="auto" w:fill="auto"/>
        <w:ind w:firstLine="851"/>
        <w:jc w:val="both"/>
      </w:pPr>
      <w:r>
        <w:t>В 2024</w:t>
      </w:r>
      <w:r w:rsidR="00886BBB">
        <w:t>-2025 учебном году</w:t>
      </w:r>
      <w:r>
        <w:t xml:space="preserve"> дошкольная организация впервые принимала участие в </w:t>
      </w:r>
      <w:proofErr w:type="spellStart"/>
      <w:r>
        <w:t>Грантовом</w:t>
      </w:r>
      <w:proofErr w:type="spellEnd"/>
      <w:r>
        <w:t xml:space="preserve"> кон</w:t>
      </w:r>
      <w:r w:rsidR="007F0D56">
        <w:t xml:space="preserve">курсе «Бережливая инициатива». </w:t>
      </w:r>
    </w:p>
    <w:p w:rsidR="007F0D56" w:rsidRDefault="007F0D56" w:rsidP="007F0D56">
      <w:pPr>
        <w:pStyle w:val="1"/>
        <w:shd w:val="clear" w:color="auto" w:fill="auto"/>
        <w:ind w:firstLine="851"/>
        <w:jc w:val="both"/>
      </w:pPr>
    </w:p>
    <w:p w:rsidR="00EF23C8" w:rsidRPr="007F0D56" w:rsidRDefault="00EF23C8" w:rsidP="007F0D56">
      <w:pPr>
        <w:pStyle w:val="1"/>
        <w:shd w:val="clear" w:color="auto" w:fill="auto"/>
        <w:ind w:firstLine="851"/>
        <w:jc w:val="center"/>
        <w:rPr>
          <w:b/>
        </w:rPr>
      </w:pPr>
      <w:r w:rsidRPr="007F0D56">
        <w:rPr>
          <w:b/>
        </w:rPr>
        <w:t>В ДОУ было организованно участие воспитанников, педагогов и (или) родителей в акциях (проектах) социальной направленности различных уровней:</w:t>
      </w:r>
    </w:p>
    <w:p w:rsidR="00EF23C8" w:rsidRPr="00EF23C8" w:rsidRDefault="00C03187" w:rsidP="00EF23C8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</w:pPr>
      <w:hyperlink r:id="rId17" w:history="1">
        <w:r w:rsidR="00EF23C8" w:rsidRPr="00EF23C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https://vk.com/wall-101430906_76740</w:t>
        </w:r>
      </w:hyperlink>
      <w:r w:rsidR="00EF23C8"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 xml:space="preserve"> </w:t>
      </w:r>
    </w:p>
    <w:p w:rsidR="00EF23C8" w:rsidRPr="00EF23C8" w:rsidRDefault="00EF23C8" w:rsidP="00EF23C8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</w:pPr>
      <w:r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>Парт движение «Сделаем вместе» акция «История семьи – история страны»</w:t>
      </w:r>
    </w:p>
    <w:p w:rsidR="00EF23C8" w:rsidRPr="00EF23C8" w:rsidRDefault="00C03187" w:rsidP="00EF23C8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</w:pPr>
      <w:hyperlink r:id="rId18" w:tgtFrame="_blank" w:history="1">
        <w:r w:rsidR="00EF23C8" w:rsidRPr="00EF23C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https://vk.com/wall-187834419_3523</w:t>
        </w:r>
      </w:hyperlink>
    </w:p>
    <w:p w:rsidR="00EF23C8" w:rsidRPr="00EF23C8" w:rsidRDefault="00EF23C8" w:rsidP="00EF23C8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</w:pPr>
      <w:r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>(МИ-МИ-</w:t>
      </w:r>
      <w:proofErr w:type="spellStart"/>
      <w:r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>МИшный</w:t>
      </w:r>
      <w:proofErr w:type="spellEnd"/>
      <w:r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 xml:space="preserve"> </w:t>
      </w:r>
      <w:proofErr w:type="spellStart"/>
      <w:r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>велозаезд</w:t>
      </w:r>
      <w:proofErr w:type="spellEnd"/>
      <w:r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 xml:space="preserve">: </w:t>
      </w:r>
      <w:proofErr w:type="gramStart"/>
      <w:r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>направлен</w:t>
      </w:r>
      <w:proofErr w:type="gramEnd"/>
      <w:r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 xml:space="preserve"> на социализацию, сплочение всех участников образовательных отношений);</w:t>
      </w:r>
    </w:p>
    <w:p w:rsidR="00EF23C8" w:rsidRPr="00EF23C8" w:rsidRDefault="00C03187" w:rsidP="00EF23C8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</w:pPr>
      <w:hyperlink r:id="rId19" w:tgtFrame="_blank" w:history="1">
        <w:r w:rsidR="00EF23C8" w:rsidRPr="00EF23C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https://vk.com/wall-187834419_3512</w:t>
        </w:r>
      </w:hyperlink>
      <w:r w:rsidR="00EF23C8"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 xml:space="preserve"> (Благотворительная акция: сбор </w:t>
      </w:r>
      <w:proofErr w:type="spellStart"/>
      <w:r w:rsidR="00EF23C8"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>гум</w:t>
      </w:r>
      <w:proofErr w:type="gramStart"/>
      <w:r w:rsidR="00EF23C8"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>.п</w:t>
      </w:r>
      <w:proofErr w:type="gramEnd"/>
      <w:r w:rsidR="00EF23C8"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>омощи</w:t>
      </w:r>
      <w:proofErr w:type="spellEnd"/>
      <w:r w:rsidR="00EF23C8"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 xml:space="preserve"> для педагогов приграничья);</w:t>
      </w:r>
    </w:p>
    <w:p w:rsidR="00EF23C8" w:rsidRPr="00EF23C8" w:rsidRDefault="00C03187" w:rsidP="00EF23C8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</w:pPr>
      <w:hyperlink r:id="rId20" w:tgtFrame="_blank" w:history="1">
        <w:r w:rsidR="00EF23C8" w:rsidRPr="00EF23C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https://vk.com/wall-187834419_3490</w:t>
        </w:r>
      </w:hyperlink>
      <w:r w:rsidR="00EF23C8"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> (Благотворительная акция: мероприятие в ПВР для детей приграничья);</w:t>
      </w:r>
    </w:p>
    <w:p w:rsidR="00EF23C8" w:rsidRPr="00EF23C8" w:rsidRDefault="00C03187" w:rsidP="00EF23C8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</w:pPr>
      <w:hyperlink r:id="rId21" w:tgtFrame="_blank" w:history="1">
        <w:r w:rsidR="00EF23C8" w:rsidRPr="00EF23C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https://vk.com/wall-187834419_3476</w:t>
        </w:r>
      </w:hyperlink>
      <w:r w:rsidR="00EF23C8"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> (Всероссийская акция "Помоги пойти учиться" в сотрудничестве с сотрудниками ПДН);</w:t>
      </w:r>
    </w:p>
    <w:p w:rsidR="00EF23C8" w:rsidRPr="00EF23C8" w:rsidRDefault="00C03187" w:rsidP="00EF23C8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</w:pPr>
      <w:hyperlink r:id="rId22" w:tgtFrame="_blank" w:history="1">
        <w:r w:rsidR="00EF23C8" w:rsidRPr="00EF23C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https://vk.com/wall-187834419_3467</w:t>
        </w:r>
      </w:hyperlink>
      <w:r w:rsidR="00EF23C8"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> (Благотворительная акция: сбор гуманитарной помощи для участников СВО);</w:t>
      </w:r>
    </w:p>
    <w:p w:rsidR="00EF23C8" w:rsidRPr="00EF23C8" w:rsidRDefault="00C03187" w:rsidP="00EF23C8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</w:pPr>
      <w:hyperlink r:id="rId23" w:tgtFrame="_blank" w:history="1">
        <w:r w:rsidR="00EF23C8" w:rsidRPr="00EF23C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https://vk.com/wall-187834419_3539</w:t>
        </w:r>
      </w:hyperlink>
      <w:r w:rsidR="00EF23C8" w:rsidRPr="00EF23C8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> ("Сбор макулатуры")</w:t>
      </w:r>
    </w:p>
    <w:p w:rsidR="00EF23C8" w:rsidRDefault="00EF23C8" w:rsidP="002C3750">
      <w:pPr>
        <w:pStyle w:val="1"/>
        <w:shd w:val="clear" w:color="auto" w:fill="auto"/>
        <w:ind w:hanging="60"/>
        <w:jc w:val="both"/>
      </w:pPr>
    </w:p>
    <w:p w:rsidR="00306DE0" w:rsidRDefault="00306DE0" w:rsidP="007F0D56">
      <w:pPr>
        <w:pStyle w:val="1"/>
        <w:shd w:val="clear" w:color="auto" w:fill="auto"/>
        <w:ind w:hanging="60"/>
        <w:jc w:val="center"/>
        <w:rPr>
          <w:b/>
        </w:rPr>
      </w:pPr>
      <w:r w:rsidRPr="007F0D56">
        <w:rPr>
          <w:b/>
        </w:rPr>
        <w:t>Участие воспитанников, работников ДОО в  мероприятиях  физкультурно-оздоровительной  направленности городского, регионального уровней</w:t>
      </w:r>
    </w:p>
    <w:p w:rsidR="00306DE0" w:rsidRDefault="00306DE0" w:rsidP="00306DE0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06DE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ГТО  - </w:t>
      </w:r>
      <w:r w:rsidR="007F0D5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участвовали </w:t>
      </w:r>
      <w:r w:rsidR="007343ED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работники и родители</w:t>
      </w:r>
    </w:p>
    <w:p w:rsidR="007343ED" w:rsidRPr="00306DE0" w:rsidRDefault="00C03187" w:rsidP="00306DE0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hyperlink r:id="rId24" w:history="1">
        <w:r w:rsidR="007343ED" w:rsidRPr="00CD1600">
          <w:rPr>
            <w:rStyle w:val="ad"/>
            <w:rFonts w:ascii="Times New Roman" w:eastAsia="Times New Roman" w:hAnsi="Times New Roman" w:cs="Times New Roman"/>
            <w:lang w:eastAsia="en-US" w:bidi="ar-SA"/>
          </w:rPr>
          <w:t>https://vk.com/wall-187834419_3566</w:t>
        </w:r>
      </w:hyperlink>
      <w:r w:rsidR="007343E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:rsidR="00306DE0" w:rsidRPr="00306DE0" w:rsidRDefault="00306DE0" w:rsidP="00306DE0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06DE0">
        <w:rPr>
          <w:rFonts w:ascii="Times New Roman" w:eastAsia="Times New Roman" w:hAnsi="Times New Roman" w:cs="Times New Roman"/>
          <w:color w:val="auto"/>
          <w:lang w:eastAsia="en-US" w:bidi="ar-SA"/>
        </w:rPr>
        <w:t>Спортивно-развлекательное мероприятие «День отца»</w:t>
      </w:r>
    </w:p>
    <w:p w:rsidR="00306DE0" w:rsidRPr="00306DE0" w:rsidRDefault="00C03187" w:rsidP="00306DE0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hyperlink r:id="rId25" w:history="1">
        <w:r w:rsidR="00306DE0" w:rsidRPr="00306DE0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https://vk.com/wall-187834419_3658</w:t>
        </w:r>
      </w:hyperlink>
    </w:p>
    <w:p w:rsidR="00306DE0" w:rsidRPr="00306DE0" w:rsidRDefault="00306DE0" w:rsidP="00306DE0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06DE0">
        <w:rPr>
          <w:rFonts w:ascii="Times New Roman" w:eastAsia="Times New Roman" w:hAnsi="Times New Roman" w:cs="Times New Roman"/>
          <w:color w:val="auto"/>
          <w:lang w:eastAsia="en-US" w:bidi="ar-SA"/>
        </w:rPr>
        <w:t>Зарядка (профсоюз)</w:t>
      </w:r>
    </w:p>
    <w:p w:rsidR="00306DE0" w:rsidRPr="00306DE0" w:rsidRDefault="00C03187" w:rsidP="00306DE0">
      <w:pPr>
        <w:pStyle w:val="1"/>
        <w:shd w:val="clear" w:color="auto" w:fill="auto"/>
        <w:ind w:hanging="60"/>
        <w:jc w:val="both"/>
        <w:rPr>
          <w:color w:val="auto"/>
          <w:lang w:eastAsia="en-US" w:bidi="ar-SA"/>
        </w:rPr>
      </w:pPr>
      <w:hyperlink r:id="rId26" w:history="1">
        <w:r w:rsidR="00306DE0" w:rsidRPr="00306DE0">
          <w:rPr>
            <w:color w:val="0000FF"/>
            <w:u w:val="single"/>
            <w:lang w:eastAsia="en-US" w:bidi="ar-SA"/>
          </w:rPr>
          <w:t>https://vk.com/wall-187834419_3765</w:t>
        </w:r>
      </w:hyperlink>
    </w:p>
    <w:p w:rsidR="00306DE0" w:rsidRDefault="00306DE0" w:rsidP="00306DE0">
      <w:pPr>
        <w:pStyle w:val="1"/>
        <w:shd w:val="clear" w:color="auto" w:fill="auto"/>
        <w:ind w:hanging="60"/>
        <w:jc w:val="both"/>
      </w:pPr>
    </w:p>
    <w:p w:rsidR="00912FB5" w:rsidRDefault="001812C9" w:rsidP="008C088D">
      <w:pPr>
        <w:pStyle w:val="1"/>
        <w:shd w:val="clear" w:color="auto" w:fill="auto"/>
        <w:ind w:firstLine="709"/>
        <w:jc w:val="both"/>
      </w:pPr>
      <w:r w:rsidRPr="00676F57">
        <w:t>В дошкольном учреждении есть педагоги, способные работать в инновационном режиме, стремящиеся к обобщению и транслированию своего опыта, готовы к повышению квалификационной категории, более 9</w:t>
      </w:r>
      <w:r w:rsidR="007F0D56">
        <w:t xml:space="preserve">5% педагогов владеют ИКТ. </w:t>
      </w:r>
    </w:p>
    <w:p w:rsidR="00365414" w:rsidRPr="00676F57" w:rsidRDefault="008C455B" w:rsidP="00912FB5">
      <w:pPr>
        <w:pStyle w:val="1"/>
        <w:shd w:val="clear" w:color="auto" w:fill="auto"/>
        <w:ind w:firstLine="709"/>
        <w:jc w:val="both"/>
      </w:pPr>
      <w:r>
        <w:t>В ДОУ в 2024</w:t>
      </w:r>
      <w:r w:rsidR="008C088D">
        <w:t>-2025 учебном</w:t>
      </w:r>
      <w:r w:rsidR="001812C9" w:rsidRPr="00676F57">
        <w:t xml:space="preserve"> году продолжена работа по Программе наставничества - одной из наиболее эффективных форм профессиональной адаптации, способствующей повышению профессиональной компетентности и закреплению педагогических кадров в ДОУ.</w:t>
      </w:r>
    </w:p>
    <w:p w:rsidR="00365414" w:rsidRPr="00676F57" w:rsidRDefault="001812C9" w:rsidP="00912FB5">
      <w:pPr>
        <w:pStyle w:val="1"/>
        <w:shd w:val="clear" w:color="auto" w:fill="auto"/>
        <w:ind w:firstLine="709"/>
        <w:jc w:val="both"/>
      </w:pPr>
      <w:proofErr w:type="gramStart"/>
      <w:r w:rsidRPr="00676F57">
        <w:t xml:space="preserve">ДОУ является региональной </w:t>
      </w:r>
      <w:proofErr w:type="spellStart"/>
      <w:r w:rsidRPr="00676F57">
        <w:t>стажировочной</w:t>
      </w:r>
      <w:proofErr w:type="spellEnd"/>
      <w:r w:rsidRPr="00676F57">
        <w:t xml:space="preserve"> площадкой (приказ комитета образования и науки Курской области № 1-265 от 13.04.2016г.), инновационной площадкой по теме «Апробация и реализации инновационных технологий парциальной программы «Умные пальчики: конструирование в детском саду» (И.А. Лыкова) (приказ ОГБУ ДПО КИРО № 01-118 от.25.11.2016г.), </w:t>
      </w:r>
      <w:proofErr w:type="spellStart"/>
      <w:r w:rsidRPr="00676F57">
        <w:t>апробационной</w:t>
      </w:r>
      <w:proofErr w:type="spellEnd"/>
      <w:r w:rsidRPr="00676F57">
        <w:t xml:space="preserve"> площадкой по теме «Апробация парциальной программы духовно-нравственной культуре «Мир - прекрасное творение» (приказ комитета образования и</w:t>
      </w:r>
      <w:proofErr w:type="gramEnd"/>
      <w:r w:rsidRPr="00676F57">
        <w:t xml:space="preserve"> науки Курской области № 1-843 от 15.08.2018г.)</w:t>
      </w:r>
    </w:p>
    <w:p w:rsidR="00365414" w:rsidRPr="008578DD" w:rsidRDefault="001812C9" w:rsidP="00676F57">
      <w:pPr>
        <w:pStyle w:val="1"/>
        <w:shd w:val="clear" w:color="auto" w:fill="auto"/>
        <w:ind w:firstLine="480"/>
        <w:jc w:val="both"/>
        <w:rPr>
          <w:color w:val="auto"/>
        </w:rPr>
      </w:pPr>
      <w:r w:rsidRPr="008578DD">
        <w:rPr>
          <w:color w:val="auto"/>
        </w:rPr>
        <w:t>На базе ДОУ прошел региональный этап Всероссийского конкурса «Воспитатель года»- конкурсное испытание «Педагогическое ме</w:t>
      </w:r>
      <w:r w:rsidR="008578DD">
        <w:rPr>
          <w:color w:val="auto"/>
        </w:rPr>
        <w:t>роприятие с детьми».</w:t>
      </w:r>
    </w:p>
    <w:p w:rsidR="00365414" w:rsidRPr="00676F57" w:rsidRDefault="001812C9" w:rsidP="00676F57">
      <w:pPr>
        <w:pStyle w:val="1"/>
        <w:shd w:val="clear" w:color="auto" w:fill="auto"/>
        <w:ind w:firstLine="480"/>
        <w:jc w:val="both"/>
      </w:pPr>
      <w:r w:rsidRPr="00676F57">
        <w:t xml:space="preserve">Молодые специалисты, начинающие педагоги, повышают свою квалификацию под непосредственным руководством наставников - опытных педагогов, обладающих высокими профессиональными и нравственными качествами, знаниями в области методики преподавания и воспитания по согласованному плану профессионального становления. В итоговых отчетах отмечены положительные результаты в развитие способности самостоятельно и качественно </w:t>
      </w:r>
      <w:proofErr w:type="gramStart"/>
      <w:r w:rsidRPr="00676F57">
        <w:t>выполнять</w:t>
      </w:r>
      <w:proofErr w:type="gramEnd"/>
      <w:r w:rsidRPr="00676F57">
        <w:t xml:space="preserve"> возложенные на педагога обязанности по занимаемой должности.</w:t>
      </w:r>
    </w:p>
    <w:p w:rsidR="00365414" w:rsidRPr="00676F57" w:rsidRDefault="008C088D" w:rsidP="00676F57">
      <w:pPr>
        <w:pStyle w:val="1"/>
        <w:shd w:val="clear" w:color="auto" w:fill="auto"/>
        <w:ind w:firstLine="560"/>
        <w:jc w:val="both"/>
      </w:pPr>
      <w:proofErr w:type="gramStart"/>
      <w:r>
        <w:t>На протяжении учебного года</w:t>
      </w:r>
      <w:r w:rsidR="001812C9" w:rsidRPr="00676F57">
        <w:t xml:space="preserve"> </w:t>
      </w:r>
      <w:r w:rsidR="00912FB5">
        <w:t>организованы мероприятия</w:t>
      </w:r>
      <w:r w:rsidR="001812C9" w:rsidRPr="00676F57">
        <w:t>, способствующих повышению эмоциональной устойчивости педагогов, мотивация педагогов к инновационной деятельности, способствующей творческому росту и профессиональной успешности</w:t>
      </w:r>
      <w:r w:rsidR="006862C6">
        <w:t>: арт-релаксационное занятие для педагогов (рисование на песке и рисование в технике ЭБРУ), мастер-класс по патриотическому воспитанию, благотворительная акция в поддержку участников СВО: мастер-класс по шитью Чебурашек, педсовет «Взаимодействие педагогов и родителей в сохранении психического и физического здоровья детей</w:t>
      </w:r>
      <w:proofErr w:type="gramEnd"/>
      <w:r w:rsidR="006862C6">
        <w:t>»</w:t>
      </w:r>
      <w:r w:rsidR="008578DD">
        <w:t xml:space="preserve"> и др.</w:t>
      </w:r>
    </w:p>
    <w:p w:rsidR="00365414" w:rsidRDefault="00D12FFD" w:rsidP="008578DD">
      <w:pPr>
        <w:pStyle w:val="1"/>
        <w:shd w:val="clear" w:color="auto" w:fill="auto"/>
        <w:ind w:firstLine="709"/>
        <w:jc w:val="both"/>
      </w:pPr>
      <w:r>
        <w:t xml:space="preserve">В связи с наличием </w:t>
      </w:r>
      <w:r w:rsidR="001812C9" w:rsidRPr="00676F57">
        <w:t xml:space="preserve">воспитанников с ОВЗ и детей с инвалидностью </w:t>
      </w:r>
      <w:r>
        <w:t>в 2024</w:t>
      </w:r>
      <w:r w:rsidR="008C088D">
        <w:t>-2025 учебном</w:t>
      </w:r>
      <w:r>
        <w:t xml:space="preserve"> году </w:t>
      </w:r>
      <w:r w:rsidR="00903A25">
        <w:t>продолжает</w:t>
      </w:r>
      <w:r>
        <w:t xml:space="preserve"> </w:t>
      </w:r>
      <w:r w:rsidR="008C455B">
        <w:t>ощуща</w:t>
      </w:r>
      <w:r w:rsidR="001812C9" w:rsidRPr="00676F57">
        <w:t>т</w:t>
      </w:r>
      <w:r w:rsidR="008C455B">
        <w:t>ь</w:t>
      </w:r>
      <w:r w:rsidR="001812C9" w:rsidRPr="00676F57">
        <w:t xml:space="preserve">ся нехватка специализированных кадров. </w:t>
      </w:r>
      <w:r w:rsidR="00903A25">
        <w:t xml:space="preserve">Несмотря на активную работу с данной категорией детей педагога-психолога и социального работника, </w:t>
      </w:r>
      <w:r w:rsidR="001812C9" w:rsidRPr="00676F57">
        <w:t xml:space="preserve">в штате </w:t>
      </w:r>
      <w:r w:rsidR="00903A25">
        <w:t xml:space="preserve">чувствуется нехватка учителя </w:t>
      </w:r>
      <w:r w:rsidR="001812C9" w:rsidRPr="00676F57">
        <w:t>- дефектолог</w:t>
      </w:r>
      <w:r w:rsidR="00903A25">
        <w:t>а</w:t>
      </w:r>
      <w:r w:rsidR="001812C9" w:rsidRPr="00676F57">
        <w:t xml:space="preserve"> и </w:t>
      </w:r>
      <w:proofErr w:type="spellStart"/>
      <w:r w:rsidR="001812C9" w:rsidRPr="00676F57">
        <w:t>тьютер</w:t>
      </w:r>
      <w:r w:rsidR="00903A25">
        <w:t>а</w:t>
      </w:r>
      <w:proofErr w:type="spellEnd"/>
      <w:r w:rsidR="00903A25">
        <w:t>. В ДОУ продолжает работу ПП</w:t>
      </w:r>
      <w:r w:rsidR="001812C9" w:rsidRPr="00676F57">
        <w:t>К.</w:t>
      </w:r>
    </w:p>
    <w:p w:rsidR="0057056D" w:rsidRDefault="0057056D" w:rsidP="008578DD">
      <w:pPr>
        <w:pStyle w:val="1"/>
        <w:shd w:val="clear" w:color="auto" w:fill="auto"/>
        <w:ind w:firstLine="709"/>
        <w:jc w:val="both"/>
      </w:pPr>
    </w:p>
    <w:p w:rsidR="008C455B" w:rsidRDefault="008C455B" w:rsidP="00676F57">
      <w:pPr>
        <w:pStyle w:val="1"/>
        <w:shd w:val="clear" w:color="auto" w:fill="auto"/>
        <w:ind w:firstLine="480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94"/>
        <w:gridCol w:w="4994"/>
      </w:tblGrid>
      <w:tr w:rsidR="008C455B" w:rsidTr="008C455B">
        <w:tc>
          <w:tcPr>
            <w:tcW w:w="4994" w:type="dxa"/>
          </w:tcPr>
          <w:p w:rsidR="008C455B" w:rsidRDefault="008C455B" w:rsidP="00676F57">
            <w:pPr>
              <w:pStyle w:val="1"/>
              <w:shd w:val="clear" w:color="auto" w:fill="auto"/>
              <w:ind w:firstLine="0"/>
              <w:jc w:val="both"/>
            </w:pPr>
            <w:r>
              <w:t xml:space="preserve">Численность/ удельный вес численности воспитанников с ограниченными возможностями здоровья в общей численности воспитанников, получающих </w:t>
            </w:r>
            <w:r>
              <w:lastRenderedPageBreak/>
              <w:t>услуги дошкольного образования, адаптированной образовательной программы для детей с нарушениями речи, по присмотру и уходу</w:t>
            </w:r>
          </w:p>
        </w:tc>
        <w:tc>
          <w:tcPr>
            <w:tcW w:w="4994" w:type="dxa"/>
          </w:tcPr>
          <w:p w:rsidR="008C455B" w:rsidRDefault="008C088D" w:rsidP="00676F57">
            <w:pPr>
              <w:pStyle w:val="1"/>
              <w:shd w:val="clear" w:color="auto" w:fill="auto"/>
              <w:ind w:firstLine="0"/>
              <w:jc w:val="both"/>
            </w:pPr>
            <w:r>
              <w:lastRenderedPageBreak/>
              <w:t>35</w:t>
            </w:r>
            <w:r w:rsidR="008C455B">
              <w:t>/14%</w:t>
            </w:r>
          </w:p>
        </w:tc>
      </w:tr>
    </w:tbl>
    <w:p w:rsidR="00262D7E" w:rsidRPr="00676F57" w:rsidRDefault="00262D7E" w:rsidP="008C455B">
      <w:pPr>
        <w:pStyle w:val="1"/>
        <w:shd w:val="clear" w:color="auto" w:fill="auto"/>
        <w:ind w:firstLine="0"/>
        <w:jc w:val="both"/>
      </w:pPr>
    </w:p>
    <w:p w:rsidR="00365414" w:rsidRDefault="001812C9" w:rsidP="008578DD">
      <w:pPr>
        <w:pStyle w:val="1"/>
        <w:shd w:val="clear" w:color="auto" w:fill="auto"/>
        <w:ind w:firstLine="709"/>
        <w:jc w:val="both"/>
      </w:pPr>
      <w:r w:rsidRPr="00676F57">
        <w:t>В ДОУ создана доступная среда для детей с инвалидность и детей с ОВЗ. Реализовываются консультативные и обучающие мероприятия для родителей детей с инвалидностью и детей с ОВЗ:</w:t>
      </w:r>
    </w:p>
    <w:p w:rsidR="00EF23C8" w:rsidRPr="00306DE0" w:rsidRDefault="00EF23C8" w:rsidP="00EF23C8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06DE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Статьи </w:t>
      </w:r>
      <w:r w:rsidRPr="00EF23C8">
        <w:rPr>
          <w:rFonts w:ascii="Times New Roman" w:eastAsia="Times New Roman" w:hAnsi="Times New Roman" w:cs="Times New Roman"/>
          <w:color w:val="auto"/>
          <w:lang w:eastAsia="en-US" w:bidi="ar-SA"/>
        </w:rPr>
        <w:t>учителей-логопедов</w:t>
      </w:r>
      <w:r w:rsidRPr="00306DE0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:rsidR="00EF23C8" w:rsidRPr="00EF23C8" w:rsidRDefault="00C03187" w:rsidP="00EF23C8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hyperlink r:id="rId27" w:history="1">
        <w:r w:rsidR="00EF23C8" w:rsidRPr="00306DE0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https://ds33-kursk-r38.gosweb.gosuslugi.ru/netcat_files/19/8/Artikulyatsionnaya_gimnastika.pdf</w:t>
        </w:r>
      </w:hyperlink>
      <w:r w:rsidR="00EF23C8" w:rsidRPr="00306DE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(«Артикуляционная гимнастика для детей с ОВЗ»)</w:t>
      </w:r>
    </w:p>
    <w:p w:rsidR="00EF23C8" w:rsidRPr="00EF23C8" w:rsidRDefault="00C03187" w:rsidP="00EF23C8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hyperlink r:id="rId28" w:history="1">
        <w:r w:rsidR="00EF23C8" w:rsidRPr="00306DE0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https://ds33-kursk-r38.gosweb.gosuslugi.ru/netcat_files/19/8/Esli_v_sem_e_est_zaikayuschiysya_rebenok.pdf</w:t>
        </w:r>
      </w:hyperlink>
      <w:r w:rsidR="00EF23C8" w:rsidRPr="00306DE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</w:t>
      </w:r>
      <w:r w:rsidR="00306DE0" w:rsidRPr="00306DE0">
        <w:rPr>
          <w:rFonts w:ascii="Times New Roman" w:eastAsia="Times New Roman" w:hAnsi="Times New Roman" w:cs="Times New Roman"/>
          <w:color w:val="auto"/>
          <w:lang w:eastAsia="en-US" w:bidi="ar-SA"/>
        </w:rPr>
        <w:t>«Если в семье есть заикающийся ребенок»</w:t>
      </w:r>
      <w:r w:rsidR="00EF23C8" w:rsidRPr="00306DE0">
        <w:rPr>
          <w:rFonts w:ascii="Times New Roman" w:eastAsia="Times New Roman" w:hAnsi="Times New Roman" w:cs="Times New Roman"/>
          <w:color w:val="auto"/>
          <w:lang w:eastAsia="en-US" w:bidi="ar-SA"/>
        </w:rPr>
        <w:t>)</w:t>
      </w:r>
    </w:p>
    <w:p w:rsidR="00EF23C8" w:rsidRPr="00EF23C8" w:rsidRDefault="00C03187" w:rsidP="00EF23C8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hyperlink r:id="rId29" w:history="1">
        <w:r w:rsidR="00EF23C8" w:rsidRPr="00306DE0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https://ds33-kursk-r38.gosweb.gosuslugi.ru/netcat_files/19/8/sovety_logopeda.pdf</w:t>
        </w:r>
      </w:hyperlink>
      <w:r w:rsidR="00EF23C8" w:rsidRPr="00EF23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306DE0" w:rsidRPr="00306DE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(«Советы логопеда»)</w:t>
      </w:r>
    </w:p>
    <w:p w:rsidR="00EF23C8" w:rsidRPr="00EF23C8" w:rsidRDefault="00EF23C8" w:rsidP="00EF23C8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F23C8">
        <w:rPr>
          <w:rFonts w:ascii="Times New Roman" w:eastAsia="Times New Roman" w:hAnsi="Times New Roman" w:cs="Times New Roman"/>
          <w:color w:val="auto"/>
          <w:lang w:eastAsia="en-US" w:bidi="ar-SA"/>
        </w:rPr>
        <w:t>Статья педагога-психолога</w:t>
      </w:r>
      <w:r w:rsidR="00306DE0" w:rsidRPr="00306DE0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:rsidR="00306DE0" w:rsidRDefault="00C03187" w:rsidP="00306DE0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hyperlink r:id="rId30" w:history="1">
        <w:proofErr w:type="gramStart"/>
        <w:r w:rsidR="00EF23C8" w:rsidRPr="00306DE0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https://ds33-kursk-r38.gosweb.gosuslugi.ru/svedeniya-ob-obrazovatelnoy-organizatsii/dokumenty/statya-ispolzovanie-igr-s-peskom-v-rabote-s-detmi-v-usloviyah-inklyuzivnogo-obrazovaniya.html</w:t>
        </w:r>
      </w:hyperlink>
      <w:r w:rsidR="00EF23C8" w:rsidRPr="00EF23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306DE0" w:rsidRPr="00306DE0">
        <w:rPr>
          <w:rFonts w:ascii="Times New Roman" w:eastAsia="Times New Roman" w:hAnsi="Times New Roman" w:cs="Times New Roman"/>
          <w:color w:val="auto"/>
          <w:lang w:eastAsia="en-US" w:bidi="ar-SA"/>
        </w:rPr>
        <w:t>(«Использование игр с песком  в работе с де</w:t>
      </w:r>
      <w:r w:rsidR="008578DD">
        <w:rPr>
          <w:rFonts w:ascii="Times New Roman" w:eastAsia="Times New Roman" w:hAnsi="Times New Roman" w:cs="Times New Roman"/>
          <w:color w:val="auto"/>
          <w:lang w:eastAsia="en-US" w:bidi="ar-SA"/>
        </w:rPr>
        <w:t>тьми в условиях инклюзивного об</w:t>
      </w:r>
      <w:r w:rsidR="00306DE0" w:rsidRPr="00306DE0">
        <w:rPr>
          <w:rFonts w:ascii="Times New Roman" w:eastAsia="Times New Roman" w:hAnsi="Times New Roman" w:cs="Times New Roman"/>
          <w:color w:val="auto"/>
          <w:lang w:eastAsia="en-US" w:bidi="ar-SA"/>
        </w:rPr>
        <w:t>разования»</w:t>
      </w:r>
      <w:proofErr w:type="gramEnd"/>
    </w:p>
    <w:p w:rsidR="008578DD" w:rsidRPr="00306DE0" w:rsidRDefault="008578DD" w:rsidP="008578DD">
      <w:pPr>
        <w:widowControl/>
        <w:suppressAutoHyphens/>
        <w:snapToGri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Проводятся различные мероприятия, праздники, направле</w:t>
      </w:r>
      <w:r w:rsidR="00116A34">
        <w:rPr>
          <w:rFonts w:ascii="Times New Roman" w:eastAsia="Times New Roman" w:hAnsi="Times New Roman" w:cs="Times New Roman"/>
          <w:color w:val="auto"/>
          <w:lang w:eastAsia="en-US" w:bidi="ar-SA"/>
        </w:rPr>
        <w:t>нные на оказание поддержки семьям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 данной категорией детей, способствующие сплоче</w:t>
      </w:r>
      <w:r w:rsidR="00116A34">
        <w:rPr>
          <w:rFonts w:ascii="Times New Roman" w:eastAsia="Times New Roman" w:hAnsi="Times New Roman" w:cs="Times New Roman"/>
          <w:color w:val="auto"/>
          <w:lang w:eastAsia="en-US" w:bidi="ar-SA"/>
        </w:rPr>
        <w:t>нию всех учас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тников образовательного процесса для достижения </w:t>
      </w:r>
      <w:r w:rsidR="00116A34">
        <w:rPr>
          <w:rFonts w:ascii="Times New Roman" w:eastAsia="Times New Roman" w:hAnsi="Times New Roman" w:cs="Times New Roman"/>
          <w:color w:val="auto"/>
          <w:lang w:eastAsia="en-US" w:bidi="ar-SA"/>
        </w:rPr>
        <w:t>единой цели и выполнения образовательных задач:</w:t>
      </w:r>
    </w:p>
    <w:p w:rsidR="00306DE0" w:rsidRPr="00306DE0" w:rsidRDefault="00C03187" w:rsidP="00306DE0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hyperlink r:id="rId31" w:history="1">
        <w:r w:rsidR="00306DE0" w:rsidRPr="00306DE0">
          <w:rPr>
            <w:rFonts w:ascii="Times New Roman" w:hAnsi="Times New Roman" w:cs="Times New Roman"/>
            <w:color w:val="0000FF"/>
            <w:u w:val="single"/>
            <w:lang w:eastAsia="en-US" w:bidi="ar-SA"/>
          </w:rPr>
          <w:t>https://vk.com/wall-187834419_3811</w:t>
        </w:r>
      </w:hyperlink>
    </w:p>
    <w:p w:rsidR="00D05C6B" w:rsidRDefault="00306DE0" w:rsidP="00306DE0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F23C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(</w:t>
      </w:r>
      <w:r w:rsidR="00EF23C8" w:rsidRPr="00EF23C8">
        <w:rPr>
          <w:rFonts w:ascii="Times New Roman" w:eastAsia="Times New Roman" w:hAnsi="Times New Roman" w:cs="Times New Roman"/>
          <w:color w:val="auto"/>
          <w:lang w:eastAsia="en-US" w:bidi="ar-SA"/>
        </w:rPr>
        <w:t>«Что?</w:t>
      </w:r>
      <w:proofErr w:type="gramEnd"/>
      <w:r w:rsidR="00EF23C8" w:rsidRPr="00EF23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Где? </w:t>
      </w:r>
      <w:proofErr w:type="gramStart"/>
      <w:r w:rsidR="00EF23C8" w:rsidRPr="00EF23C8">
        <w:rPr>
          <w:rFonts w:ascii="Times New Roman" w:eastAsia="Times New Roman" w:hAnsi="Times New Roman" w:cs="Times New Roman"/>
          <w:color w:val="auto"/>
          <w:lang w:eastAsia="en-US" w:bidi="ar-SA"/>
        </w:rPr>
        <w:t>Когда?» интеллектуальная игра с детьми и мамами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) </w:t>
      </w:r>
      <w:proofErr w:type="gramEnd"/>
    </w:p>
    <w:p w:rsidR="00D05C6B" w:rsidRPr="00D05C6B" w:rsidRDefault="00C03187" w:rsidP="00D05C6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hyperlink r:id="rId32" w:tgtFrame="_blank" w:history="1">
        <w:r w:rsidR="00D05C6B" w:rsidRPr="00D05C6B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https://vk.com/wall-187834419_3406</w:t>
        </w:r>
      </w:hyperlink>
      <w:r w:rsidR="00D05C6B" w:rsidRPr="00D05C6B">
        <w:rPr>
          <w:rFonts w:ascii="Times New Roman" w:eastAsia="Times New Roman" w:hAnsi="Times New Roman" w:cs="Times New Roman"/>
          <w:color w:val="auto"/>
          <w:lang w:bidi="ar-SA"/>
        </w:rPr>
        <w:t xml:space="preserve">  </w:t>
      </w:r>
      <w:r w:rsidR="00D05C6B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D05C6B" w:rsidRPr="00D05C6B">
        <w:rPr>
          <w:rFonts w:ascii="Times New Roman" w:eastAsia="Times New Roman" w:hAnsi="Times New Roman" w:cs="Times New Roman"/>
          <w:color w:val="auto"/>
          <w:lang w:bidi="ar-SA"/>
        </w:rPr>
        <w:t>Фильм «Этот волнительный первый класс  (видео консультация) + печатные консультации «Адаптация ребенка к школьному обучению»</w:t>
      </w:r>
      <w:r w:rsidR="00D05C6B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05C6B" w:rsidRPr="00D05C6B" w:rsidRDefault="00C03187" w:rsidP="00D05C6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hyperlink r:id="rId33" w:tgtFrame="_blank" w:history="1">
        <w:proofErr w:type="gramStart"/>
        <w:r w:rsidR="00D05C6B" w:rsidRPr="00D05C6B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https://vk.com/wall-187834419_3373</w:t>
        </w:r>
      </w:hyperlink>
      <w:r w:rsidR="00D05C6B" w:rsidRPr="00D05C6B">
        <w:rPr>
          <w:rFonts w:ascii="Times New Roman" w:eastAsia="Times New Roman" w:hAnsi="Times New Roman" w:cs="Times New Roman"/>
          <w:color w:val="auto"/>
          <w:lang w:bidi="ar-SA"/>
        </w:rPr>
        <w:t>  </w:t>
      </w:r>
      <w:r w:rsidR="00D05C6B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D05C6B" w:rsidRPr="00D05C6B">
        <w:rPr>
          <w:rFonts w:ascii="Times New Roman" w:eastAsia="Times New Roman" w:hAnsi="Times New Roman" w:cs="Times New Roman"/>
          <w:color w:val="auto"/>
          <w:lang w:bidi="ar-SA"/>
        </w:rPr>
        <w:t>праздничное мероприятие «Когда семья вместе, то и душа на месте» (интеллектуальная игра 60 секунд)</w:t>
      </w:r>
      <w:hyperlink r:id="rId34" w:tgtFrame="_blank" w:history="1">
        <w:r w:rsidR="00D05C6B" w:rsidRPr="00D05C6B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 xml:space="preserve"> </w:t>
        </w:r>
      </w:hyperlink>
      <w:r w:rsidR="00D05C6B" w:rsidRPr="00D05C6B">
        <w:rPr>
          <w:rFonts w:ascii="Times New Roman" w:eastAsia="Times New Roman" w:hAnsi="Times New Roman" w:cs="Times New Roman"/>
          <w:color w:val="auto"/>
          <w:lang w:bidi="ar-SA"/>
        </w:rPr>
        <w:t>​​​​​​​</w:t>
      </w:r>
      <w:proofErr w:type="gramEnd"/>
    </w:p>
    <w:p w:rsidR="00EF23C8" w:rsidRPr="00EF23C8" w:rsidRDefault="00C03187" w:rsidP="00D05C6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hyperlink r:id="rId35" w:tgtFrame="_blank" w:history="1">
        <w:r w:rsidR="00D05C6B" w:rsidRPr="00D05C6B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https://vk.com/wall-187834419_3040</w:t>
        </w:r>
      </w:hyperlink>
      <w:r w:rsidR="00D05C6B" w:rsidRPr="00D05C6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="00D05C6B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D05C6B" w:rsidRPr="00D05C6B">
        <w:rPr>
          <w:rFonts w:ascii="Times New Roman" w:eastAsia="Times New Roman" w:hAnsi="Times New Roman" w:cs="Times New Roman"/>
          <w:color w:val="auto"/>
          <w:lang w:bidi="ar-SA"/>
        </w:rPr>
        <w:t>Викторина «Сказочный калейдоскоп»</w:t>
      </w:r>
      <w:r w:rsidR="00D05C6B">
        <w:rPr>
          <w:rFonts w:ascii="Times New Roman" w:eastAsia="Times New Roman" w:hAnsi="Times New Roman" w:cs="Times New Roman"/>
          <w:color w:val="auto"/>
          <w:lang w:bidi="ar-SA"/>
        </w:rPr>
        <w:t xml:space="preserve">) </w:t>
      </w:r>
      <w:r w:rsidR="00306DE0">
        <w:rPr>
          <w:rFonts w:ascii="Times New Roman" w:eastAsia="Times New Roman" w:hAnsi="Times New Roman" w:cs="Times New Roman"/>
          <w:color w:val="auto"/>
          <w:lang w:eastAsia="en-US" w:bidi="ar-SA"/>
        </w:rPr>
        <w:t>и т.д.</w:t>
      </w:r>
    </w:p>
    <w:p w:rsidR="00116A34" w:rsidRDefault="00116A34" w:rsidP="00676F57">
      <w:pPr>
        <w:pStyle w:val="1"/>
        <w:shd w:val="clear" w:color="auto" w:fill="auto"/>
        <w:ind w:firstLine="0"/>
      </w:pPr>
    </w:p>
    <w:p w:rsidR="00116A34" w:rsidRDefault="00116A34" w:rsidP="00676F57">
      <w:pPr>
        <w:pStyle w:val="1"/>
        <w:shd w:val="clear" w:color="auto" w:fill="auto"/>
        <w:ind w:firstLine="0"/>
      </w:pPr>
    </w:p>
    <w:p w:rsidR="00D708BE" w:rsidRDefault="00D708BE" w:rsidP="00D708BE">
      <w:pPr>
        <w:pStyle w:val="1"/>
        <w:numPr>
          <w:ilvl w:val="0"/>
          <w:numId w:val="1"/>
        </w:numPr>
        <w:shd w:val="clear" w:color="auto" w:fill="auto"/>
        <w:ind w:firstLine="0"/>
        <w:rPr>
          <w:b/>
        </w:rPr>
      </w:pPr>
      <w:r w:rsidRPr="00D708BE">
        <w:rPr>
          <w:b/>
        </w:rPr>
        <w:t xml:space="preserve">Итоги реализации образовательной деятельности в течение 2024-2025 учебного года.  </w:t>
      </w:r>
    </w:p>
    <w:p w:rsidR="00D708BE" w:rsidRDefault="00D708BE" w:rsidP="00766F4B">
      <w:pPr>
        <w:pStyle w:val="1"/>
        <w:shd w:val="clear" w:color="auto" w:fill="auto"/>
        <w:ind w:firstLine="709"/>
        <w:jc w:val="both"/>
      </w:pPr>
      <w:r>
        <w:t xml:space="preserve">Режим КТО, введенный на территории </w:t>
      </w:r>
      <w:r>
        <w:tab/>
        <w:t xml:space="preserve">Курской области с 06 августа 2024 года и продолжающийся на протяжении всего 2024-2025 учебного, внес свои корректировки в образовательный процесс. В связи с тем, что педагоги были вынуждены проводить занятия в </w:t>
      </w:r>
      <w:r w:rsidR="001C6737">
        <w:t>«Безопасных зонах», а иногда занятия переносились или были отменены, анализ итоговых диагностик и мониторингов педагогов и специалистов показал незначительное снижение результатов в сравнении с прошлым годом. Тем  не менее, все показатели в пределах нормы.</w:t>
      </w:r>
    </w:p>
    <w:p w:rsidR="001C6737" w:rsidRDefault="001C6737" w:rsidP="00D708BE">
      <w:pPr>
        <w:pStyle w:val="1"/>
        <w:shd w:val="clear" w:color="auto" w:fill="auto"/>
        <w:ind w:firstLine="0"/>
        <w:jc w:val="both"/>
      </w:pPr>
    </w:p>
    <w:p w:rsidR="001C6737" w:rsidRDefault="001C6737" w:rsidP="00D708BE">
      <w:pPr>
        <w:pStyle w:val="1"/>
        <w:shd w:val="clear" w:color="auto" w:fill="auto"/>
        <w:ind w:firstLine="0"/>
        <w:jc w:val="both"/>
      </w:pPr>
      <w:r>
        <w:tab/>
        <w:t xml:space="preserve">Мониторинг речевого развития </w:t>
      </w:r>
      <w:r w:rsidR="002006B8">
        <w:t xml:space="preserve">на конец учебного года в комбинированных группах для детей с тяжелыми нарушениями речи показал следующие результаты: в </w:t>
      </w:r>
      <w:r>
        <w:t>№</w:t>
      </w:r>
      <w:r w:rsidR="002006B8">
        <w:t xml:space="preserve"> 9 54</w:t>
      </w:r>
      <w:r>
        <w:t>% детей, имеющих средний уровень речевого развития,</w:t>
      </w:r>
      <w:r w:rsidR="002006B8">
        <w:t xml:space="preserve"> 36</w:t>
      </w:r>
      <w:r>
        <w:t>% - имеющих вы</w:t>
      </w:r>
      <w:r w:rsidR="002006B8">
        <w:t>сокий уровень речевого развития; в 10 группе 64% - средний уровень речевого развития, 36 % - высокий уровень речевого развития; в 11 группе 27% детей средний уровень речевого развития, 73% - высокий уровень речевого развития. С низким уровнем речевого развития дети не выявлены.</w:t>
      </w:r>
    </w:p>
    <w:p w:rsidR="002006B8" w:rsidRDefault="002006B8" w:rsidP="00D708BE">
      <w:pPr>
        <w:pStyle w:val="1"/>
        <w:shd w:val="clear" w:color="auto" w:fill="auto"/>
        <w:ind w:firstLine="0"/>
        <w:jc w:val="both"/>
      </w:pPr>
    </w:p>
    <w:p w:rsidR="00766F4B" w:rsidRDefault="00766F4B" w:rsidP="00550AF5">
      <w:pPr>
        <w:pStyle w:val="1"/>
        <w:shd w:val="clear" w:color="auto" w:fill="auto"/>
        <w:ind w:firstLine="709"/>
        <w:jc w:val="both"/>
      </w:pPr>
      <w:r>
        <w:t>На протяжении учебного года с детьми работали педагоги психологи,</w:t>
      </w:r>
      <w:r w:rsidR="00CA2C98">
        <w:t xml:space="preserve"> сопровождая адаптацию вновь поступивших детей, диагностируя развитие</w:t>
      </w:r>
      <w:r>
        <w:t xml:space="preserve"> психических процессов </w:t>
      </w:r>
      <w:r>
        <w:lastRenderedPageBreak/>
        <w:t>дош</w:t>
      </w:r>
      <w:r w:rsidR="00CA2C98">
        <w:t xml:space="preserve">кольников, </w:t>
      </w:r>
      <w:r w:rsidR="00550AF5">
        <w:t xml:space="preserve">готовность к школьному обучению, проводя групповые и индивидуальные занятия. </w:t>
      </w:r>
    </w:p>
    <w:p w:rsidR="00550AF5" w:rsidRPr="00D708BE" w:rsidRDefault="00550AF5" w:rsidP="00550AF5">
      <w:pPr>
        <w:pStyle w:val="1"/>
        <w:shd w:val="clear" w:color="auto" w:fill="auto"/>
        <w:ind w:firstLine="709"/>
        <w:jc w:val="both"/>
      </w:pPr>
    </w:p>
    <w:p w:rsidR="009316EC" w:rsidRPr="00676F57" w:rsidRDefault="009316EC" w:rsidP="009316EC">
      <w:pPr>
        <w:pStyle w:val="1"/>
        <w:shd w:val="clear" w:color="auto" w:fill="auto"/>
        <w:ind w:firstLine="0"/>
        <w:jc w:val="both"/>
      </w:pPr>
    </w:p>
    <w:p w:rsidR="00365414" w:rsidRPr="009316EC" w:rsidRDefault="001812C9" w:rsidP="009316E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13"/>
        </w:tabs>
        <w:spacing w:after="0"/>
        <w:jc w:val="center"/>
        <w:rPr>
          <w:b/>
          <w:sz w:val="24"/>
          <w:szCs w:val="24"/>
        </w:rPr>
      </w:pPr>
      <w:bookmarkStart w:id="11" w:name="bookmark24"/>
      <w:bookmarkStart w:id="12" w:name="bookmark25"/>
      <w:r w:rsidRPr="009316EC">
        <w:rPr>
          <w:b/>
          <w:sz w:val="24"/>
          <w:szCs w:val="24"/>
        </w:rPr>
        <w:t>Оценка материально-технической базы</w:t>
      </w:r>
      <w:bookmarkEnd w:id="11"/>
      <w:bookmarkEnd w:id="12"/>
    </w:p>
    <w:p w:rsidR="00365414" w:rsidRPr="00676F57" w:rsidRDefault="001812C9" w:rsidP="004A60F7">
      <w:pPr>
        <w:pStyle w:val="1"/>
        <w:shd w:val="clear" w:color="auto" w:fill="auto"/>
        <w:ind w:firstLine="709"/>
        <w:jc w:val="both"/>
      </w:pPr>
      <w:r w:rsidRPr="00676F57">
        <w:rPr>
          <w:color w:val="00000A"/>
        </w:rPr>
        <w:t>В ДОУ создана материально-техническая база, которая соответствует педагогическим требованиям, современному уровню образования и санитарным нормам для жизнеобеспечения и развития детей.</w:t>
      </w:r>
    </w:p>
    <w:p w:rsidR="00365414" w:rsidRPr="00676F57" w:rsidRDefault="001812C9" w:rsidP="004A60F7">
      <w:pPr>
        <w:pStyle w:val="1"/>
        <w:shd w:val="clear" w:color="auto" w:fill="auto"/>
        <w:ind w:firstLine="709"/>
        <w:jc w:val="both"/>
      </w:pPr>
      <w:r w:rsidRPr="00676F57">
        <w:rPr>
          <w:color w:val="00000A"/>
        </w:rPr>
        <w:t>В здании имеется центральное отопление, водоснабжение, канализация, сантехническое оборудование в удовлетворительном состоянии. Состояние зданий и сооружений соответствует 85% нормативных требований. Все прогулочные участки, спортивная площадка оборудованы с учетом правил обеспечения безопасности жизни и здоровья детей. В целях совершенствования работы ДОУ, планируется ремонт веранд (навесов) в количестве 12 штук (2024-2025гг).</w:t>
      </w:r>
    </w:p>
    <w:p w:rsidR="004A60F7" w:rsidRDefault="001812C9" w:rsidP="004A60F7">
      <w:pPr>
        <w:pStyle w:val="1"/>
        <w:shd w:val="clear" w:color="auto" w:fill="auto"/>
        <w:ind w:firstLine="709"/>
        <w:jc w:val="both"/>
        <w:rPr>
          <w:color w:val="00000A"/>
        </w:rPr>
      </w:pPr>
      <w:r w:rsidRPr="00676F57">
        <w:rPr>
          <w:color w:val="00000A"/>
        </w:rPr>
        <w:t xml:space="preserve">В структуру дошкольного образовательного пространства входят следующие компоненты: </w:t>
      </w:r>
    </w:p>
    <w:p w:rsidR="00365414" w:rsidRPr="00676F57" w:rsidRDefault="001812C9" w:rsidP="004A60F7">
      <w:pPr>
        <w:pStyle w:val="1"/>
        <w:shd w:val="clear" w:color="auto" w:fill="auto"/>
        <w:ind w:firstLine="709"/>
        <w:jc w:val="both"/>
      </w:pPr>
      <w:r w:rsidRPr="00676F57">
        <w:t>Педагогический блок:</w:t>
      </w:r>
    </w:p>
    <w:p w:rsidR="00365414" w:rsidRPr="00676F57" w:rsidRDefault="009316EC" w:rsidP="00676F57">
      <w:pPr>
        <w:pStyle w:val="1"/>
        <w:shd w:val="clear" w:color="auto" w:fill="auto"/>
        <w:ind w:firstLine="0"/>
        <w:jc w:val="both"/>
      </w:pPr>
      <w:r>
        <w:t>-12</w:t>
      </w:r>
      <w:r w:rsidR="001812C9" w:rsidRPr="00676F57">
        <w:t xml:space="preserve"> групповых помещений, которые состоят из игровой комнаты, спальной комнаты, умывальной, раздевалки, моечной.</w:t>
      </w:r>
    </w:p>
    <w:p w:rsidR="00365414" w:rsidRPr="00676F57" w:rsidRDefault="001812C9" w:rsidP="00676F57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ind w:firstLine="0"/>
        <w:jc w:val="both"/>
      </w:pPr>
      <w:r w:rsidRPr="00676F57">
        <w:t>кабинет заведующего</w:t>
      </w:r>
    </w:p>
    <w:p w:rsidR="00365414" w:rsidRPr="00676F57" w:rsidRDefault="001812C9" w:rsidP="00676F57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ind w:firstLine="0"/>
        <w:jc w:val="both"/>
      </w:pPr>
      <w:r w:rsidRPr="00676F57">
        <w:t>методический кабинет</w:t>
      </w:r>
    </w:p>
    <w:p w:rsidR="00365414" w:rsidRPr="00676F57" w:rsidRDefault="009316EC" w:rsidP="00676F57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ind w:firstLine="0"/>
        <w:jc w:val="both"/>
      </w:pPr>
      <w:r>
        <w:t>студия развития</w:t>
      </w:r>
      <w:r w:rsidR="004A60F7">
        <w:t xml:space="preserve"> </w:t>
      </w:r>
      <w:r>
        <w:t>(кабинет изо-деятельности, кабинет педагога-психолога)</w:t>
      </w:r>
    </w:p>
    <w:p w:rsidR="00365414" w:rsidRPr="00676F57" w:rsidRDefault="001812C9" w:rsidP="00676F57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ind w:firstLine="0"/>
        <w:jc w:val="both"/>
      </w:pPr>
      <w:r w:rsidRPr="00676F57">
        <w:t>спортивный зал</w:t>
      </w:r>
    </w:p>
    <w:p w:rsidR="00365414" w:rsidRPr="00676F57" w:rsidRDefault="001812C9" w:rsidP="00676F57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ind w:firstLine="0"/>
        <w:jc w:val="both"/>
      </w:pPr>
      <w:r w:rsidRPr="00676F57">
        <w:t>музыкальный зал</w:t>
      </w:r>
    </w:p>
    <w:p w:rsidR="00365414" w:rsidRPr="00676F57" w:rsidRDefault="001812C9" w:rsidP="00676F57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ind w:firstLine="0"/>
        <w:jc w:val="both"/>
      </w:pPr>
      <w:r w:rsidRPr="00676F57">
        <w:t>зоны речевого развития (в группах) учителей-логопедов</w:t>
      </w:r>
    </w:p>
    <w:p w:rsidR="00365414" w:rsidRPr="00676F57" w:rsidRDefault="001812C9" w:rsidP="00676F57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ind w:firstLine="0"/>
        <w:jc w:val="both"/>
      </w:pPr>
      <w:r w:rsidRPr="00676F57">
        <w:t xml:space="preserve">кабинет </w:t>
      </w:r>
      <w:r w:rsidR="009316EC">
        <w:t>социального педагога</w:t>
      </w:r>
    </w:p>
    <w:p w:rsidR="00365414" w:rsidRPr="00676F57" w:rsidRDefault="001812C9" w:rsidP="00676F57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ind w:firstLine="0"/>
        <w:jc w:val="both"/>
      </w:pPr>
      <w:r w:rsidRPr="00676F57">
        <w:t>музей</w:t>
      </w:r>
      <w:r w:rsidR="009316EC">
        <w:t>ное пространство</w:t>
      </w:r>
      <w:r w:rsidRPr="00676F57">
        <w:t xml:space="preserve"> «Крестьянская изба».</w:t>
      </w:r>
    </w:p>
    <w:p w:rsidR="00365414" w:rsidRPr="00676F57" w:rsidRDefault="001812C9" w:rsidP="004A60F7">
      <w:pPr>
        <w:pStyle w:val="1"/>
        <w:shd w:val="clear" w:color="auto" w:fill="auto"/>
        <w:ind w:firstLine="709"/>
        <w:jc w:val="both"/>
      </w:pPr>
      <w:r w:rsidRPr="00676F57">
        <w:t>Медицинский блок: кабинет медицинской сестры и процедурный кабинет, изолятор. Хозяйственный блок: пищеблок, прачечная, гладильная, подсобные помещения, овощехранилище.</w:t>
      </w:r>
    </w:p>
    <w:p w:rsidR="00365414" w:rsidRPr="00676F57" w:rsidRDefault="001812C9" w:rsidP="004A60F7">
      <w:pPr>
        <w:pStyle w:val="1"/>
        <w:shd w:val="clear" w:color="auto" w:fill="auto"/>
        <w:ind w:firstLine="709"/>
        <w:jc w:val="both"/>
      </w:pPr>
      <w:r w:rsidRPr="00676F57">
        <w:rPr>
          <w:color w:val="00000A"/>
        </w:rPr>
        <w:t>Все базисные компоненты включают оптимальные условия для полноценного эстетического, познавательного и социального развития детей.</w:t>
      </w:r>
    </w:p>
    <w:p w:rsidR="00365414" w:rsidRPr="00676F57" w:rsidRDefault="001812C9" w:rsidP="004A60F7">
      <w:pPr>
        <w:pStyle w:val="1"/>
        <w:shd w:val="clear" w:color="auto" w:fill="auto"/>
        <w:ind w:firstLine="709"/>
        <w:jc w:val="both"/>
      </w:pPr>
      <w:r w:rsidRPr="00676F57">
        <w:rPr>
          <w:color w:val="00000A"/>
        </w:rPr>
        <w:t>Организованная в ДОУ развивающая предметно-пространственная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365414" w:rsidRPr="00676F57" w:rsidRDefault="001812C9" w:rsidP="004A60F7">
      <w:pPr>
        <w:pStyle w:val="1"/>
        <w:shd w:val="clear" w:color="auto" w:fill="auto"/>
        <w:ind w:firstLine="709"/>
        <w:jc w:val="both"/>
      </w:pPr>
      <w:r w:rsidRPr="00676F57">
        <w:t xml:space="preserve">В ДОУ разработана программа по его комплексной безопасности. </w:t>
      </w:r>
      <w:r w:rsidRPr="00676F57">
        <w:rPr>
          <w:color w:val="0D0D0D"/>
        </w:rPr>
        <w:t xml:space="preserve">Учреждение в настоящее время оборудовано системой наружного видеонаблюдения, </w:t>
      </w:r>
      <w:r w:rsidRPr="00676F57">
        <w:t xml:space="preserve">автоматической пожарной сигнализацией, системой оповещения о пожаре, кнопкой экстренного реагирования и вызова полиции, первичными средствами пожаротушения (поверка проходит согласно плану), </w:t>
      </w:r>
      <w:proofErr w:type="gramStart"/>
      <w:r w:rsidRPr="00676F57">
        <w:t>установлен</w:t>
      </w:r>
      <w:proofErr w:type="gramEnd"/>
      <w:r w:rsidRPr="00676F57">
        <w:t xml:space="preserve"> домофон и 8 наружных камер, подключенных к монитору. Физическая охрана Учреждения осуществляется штатными сторожами и ЧОП. Пропускной режим осуществляется вахтерами и сотрудниками ЧОП.</w:t>
      </w:r>
    </w:p>
    <w:p w:rsidR="00365414" w:rsidRPr="00676F57" w:rsidRDefault="001812C9" w:rsidP="004A60F7">
      <w:pPr>
        <w:pStyle w:val="1"/>
        <w:shd w:val="clear" w:color="auto" w:fill="auto"/>
        <w:ind w:firstLine="709"/>
        <w:jc w:val="both"/>
      </w:pPr>
      <w:r w:rsidRPr="00676F57">
        <w:t>ДОУ подключено к сети Интернет. Имеется электронная почта, функционирует официальный сайт ДОУ</w:t>
      </w:r>
      <w:r w:rsidR="004A60F7">
        <w:t xml:space="preserve"> </w:t>
      </w:r>
      <w:proofErr w:type="spellStart"/>
      <w:r w:rsidR="004A60F7">
        <w:t>Госвеб</w:t>
      </w:r>
      <w:proofErr w:type="spellEnd"/>
      <w:r w:rsidR="004A60F7">
        <w:t>, страница в ВК, СФЕРУМ (необходимый для дистанционного общения сотрудников)</w:t>
      </w:r>
      <w:r w:rsidRPr="00676F57">
        <w:t>.</w:t>
      </w:r>
    </w:p>
    <w:p w:rsidR="00365414" w:rsidRPr="00676F57" w:rsidRDefault="001812C9" w:rsidP="004A60F7">
      <w:pPr>
        <w:pStyle w:val="1"/>
        <w:shd w:val="clear" w:color="auto" w:fill="auto"/>
        <w:ind w:firstLine="709"/>
        <w:jc w:val="both"/>
      </w:pPr>
      <w:r w:rsidRPr="00676F57">
        <w:t>Для сохранения существующего уровня обеспечения безопасности и обеспечения соответствия современным требованиям в Учреждении необходимо проводить меры по поддержанию всех систем безопасности в работоспособном состоянии, проводить своевременное испытание и поверку оборудования, периодическое обучение персонала.</w:t>
      </w:r>
    </w:p>
    <w:p w:rsidR="00365414" w:rsidRDefault="001812C9" w:rsidP="004A60F7">
      <w:pPr>
        <w:pStyle w:val="1"/>
        <w:shd w:val="clear" w:color="auto" w:fill="auto"/>
        <w:ind w:firstLine="709"/>
        <w:jc w:val="both"/>
      </w:pPr>
      <w:r w:rsidRPr="00676F57">
        <w:t xml:space="preserve">В группах, музыкальном и спортивном залах имеются </w:t>
      </w:r>
      <w:proofErr w:type="spellStart"/>
      <w:r w:rsidRPr="00676F57">
        <w:t>рециркуляторы</w:t>
      </w:r>
      <w:proofErr w:type="spellEnd"/>
      <w:r w:rsidRPr="00676F57">
        <w:t xml:space="preserve"> по </w:t>
      </w:r>
      <w:r w:rsidRPr="00676F57">
        <w:lastRenderedPageBreak/>
        <w:t>обеззараживанию воздуха, но в условиях возникновения и распространения различных инфекционных заболеваний актуальным является наличие таких приборов во всех помещениях, где занимаются дети.</w:t>
      </w:r>
    </w:p>
    <w:p w:rsidR="00C62976" w:rsidRPr="00676F57" w:rsidRDefault="00C62976" w:rsidP="004A60F7">
      <w:pPr>
        <w:pStyle w:val="1"/>
        <w:shd w:val="clear" w:color="auto" w:fill="auto"/>
        <w:ind w:firstLine="709"/>
        <w:jc w:val="both"/>
      </w:pPr>
      <w:r>
        <w:t xml:space="preserve">В 2024-2025 учебном году были закуплены 10 ширм для сюжетно-ролевых игр (профессии), детский сад активно внедряет в свою работу «Мобильный </w:t>
      </w:r>
      <w:proofErr w:type="spellStart"/>
      <w:r>
        <w:t>Профиград</w:t>
      </w:r>
      <w:proofErr w:type="spellEnd"/>
      <w:r>
        <w:t xml:space="preserve">», который позволит в дошкольном детстве знакомить ребят с особенностями труда людей различных профессий, расширит значительно кругозор в данной области и послужит стимулом для детской профориентации. </w:t>
      </w:r>
    </w:p>
    <w:p w:rsidR="00365414" w:rsidRDefault="001812C9" w:rsidP="009316EC">
      <w:pPr>
        <w:pStyle w:val="1"/>
        <w:shd w:val="clear" w:color="auto" w:fill="auto"/>
        <w:ind w:firstLine="851"/>
        <w:jc w:val="both"/>
        <w:rPr>
          <w:color w:val="00000A"/>
        </w:rPr>
      </w:pPr>
      <w:r w:rsidRPr="00676F57">
        <w:rPr>
          <w:color w:val="00000A"/>
        </w:rPr>
        <w:t xml:space="preserve">Качество инфраструктуры требует дополнительного финансирования: необходим косметический ремонт помещений, пополнение игровых зон ДОУ, играми с учетом ФГОС </w:t>
      </w:r>
      <w:proofErr w:type="gramStart"/>
      <w:r w:rsidRPr="00676F57">
        <w:rPr>
          <w:color w:val="00000A"/>
        </w:rPr>
        <w:t>ДО</w:t>
      </w:r>
      <w:proofErr w:type="gramEnd"/>
      <w:r w:rsidRPr="00676F57">
        <w:rPr>
          <w:color w:val="00000A"/>
        </w:rPr>
        <w:t xml:space="preserve">, </w:t>
      </w:r>
      <w:proofErr w:type="gramStart"/>
      <w:r w:rsidRPr="00676F57">
        <w:rPr>
          <w:color w:val="00000A"/>
        </w:rPr>
        <w:t>обновление</w:t>
      </w:r>
      <w:proofErr w:type="gramEnd"/>
      <w:r w:rsidRPr="00676F57">
        <w:rPr>
          <w:color w:val="00000A"/>
        </w:rPr>
        <w:t xml:space="preserve"> и пополнение учебного, музыкального оборудования, замена бытовой техники, обустройство и оснащение кабинета психолога, участие ДОУ в проекте «Народный бюджет».</w:t>
      </w:r>
    </w:p>
    <w:p w:rsidR="004A60F7" w:rsidRDefault="004A60F7" w:rsidP="009316EC">
      <w:pPr>
        <w:pStyle w:val="1"/>
        <w:shd w:val="clear" w:color="auto" w:fill="auto"/>
        <w:ind w:firstLine="851"/>
        <w:jc w:val="both"/>
        <w:rPr>
          <w:color w:val="00000A"/>
        </w:rPr>
      </w:pPr>
    </w:p>
    <w:p w:rsidR="009316EC" w:rsidRPr="00676F57" w:rsidRDefault="009316EC" w:rsidP="009316EC">
      <w:pPr>
        <w:pStyle w:val="1"/>
        <w:shd w:val="clear" w:color="auto" w:fill="auto"/>
        <w:ind w:firstLine="851"/>
        <w:jc w:val="both"/>
      </w:pPr>
    </w:p>
    <w:p w:rsidR="00365414" w:rsidRPr="009316EC" w:rsidRDefault="001812C9" w:rsidP="004A60F7">
      <w:pPr>
        <w:pStyle w:val="11"/>
        <w:keepNext/>
        <w:keepLines/>
        <w:numPr>
          <w:ilvl w:val="0"/>
          <w:numId w:val="13"/>
        </w:numPr>
        <w:shd w:val="clear" w:color="auto" w:fill="auto"/>
        <w:tabs>
          <w:tab w:val="left" w:pos="692"/>
        </w:tabs>
        <w:spacing w:after="0"/>
        <w:jc w:val="center"/>
        <w:rPr>
          <w:b/>
          <w:sz w:val="24"/>
          <w:szCs w:val="24"/>
        </w:rPr>
      </w:pPr>
      <w:bookmarkStart w:id="13" w:name="bookmark26"/>
      <w:bookmarkStart w:id="14" w:name="bookmark27"/>
      <w:r w:rsidRPr="009316EC">
        <w:rPr>
          <w:b/>
          <w:sz w:val="24"/>
          <w:szCs w:val="24"/>
        </w:rPr>
        <w:t xml:space="preserve">Оценка </w:t>
      </w:r>
      <w:proofErr w:type="gramStart"/>
      <w:r w:rsidRPr="009316EC">
        <w:rPr>
          <w:b/>
          <w:sz w:val="24"/>
          <w:szCs w:val="24"/>
        </w:rPr>
        <w:t>функционирования внутренней системы оценки качества образования</w:t>
      </w:r>
      <w:bookmarkEnd w:id="13"/>
      <w:bookmarkEnd w:id="14"/>
      <w:proofErr w:type="gramEnd"/>
      <w:r w:rsidR="004A60F7">
        <w:rPr>
          <w:b/>
          <w:sz w:val="24"/>
          <w:szCs w:val="24"/>
        </w:rPr>
        <w:t>.</w:t>
      </w:r>
    </w:p>
    <w:p w:rsidR="00365414" w:rsidRPr="00676F57" w:rsidRDefault="001812C9" w:rsidP="004A60F7">
      <w:pPr>
        <w:pStyle w:val="1"/>
        <w:shd w:val="clear" w:color="auto" w:fill="auto"/>
        <w:ind w:firstLine="709"/>
        <w:jc w:val="both"/>
      </w:pPr>
      <w:r w:rsidRPr="00676F57">
        <w:t>В ДОУ утверждено положение о внутренней системе оценки качества образования. Мониторинг качества обр</w:t>
      </w:r>
      <w:r w:rsidR="004A60F7">
        <w:t>азовательной деятельности в 2024</w:t>
      </w:r>
      <w:r w:rsidRPr="00676F57">
        <w:t xml:space="preserve">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365414" w:rsidRPr="00676F57" w:rsidRDefault="001812C9" w:rsidP="004A60F7">
      <w:pPr>
        <w:pStyle w:val="1"/>
        <w:shd w:val="clear" w:color="auto" w:fill="auto"/>
        <w:ind w:firstLine="709"/>
        <w:jc w:val="both"/>
      </w:pPr>
      <w:r w:rsidRPr="00676F57">
        <w:t>Результат деятельности - аналитическая справка, в которой обозначены успешные показатели деятельности Образовательного учреждения:</w:t>
      </w:r>
    </w:p>
    <w:p w:rsidR="00365414" w:rsidRPr="00676F57" w:rsidRDefault="001812C9" w:rsidP="004A60F7">
      <w:pPr>
        <w:pStyle w:val="1"/>
        <w:numPr>
          <w:ilvl w:val="0"/>
          <w:numId w:val="3"/>
        </w:numPr>
        <w:shd w:val="clear" w:color="auto" w:fill="auto"/>
        <w:tabs>
          <w:tab w:val="left" w:pos="582"/>
        </w:tabs>
        <w:ind w:firstLine="709"/>
        <w:jc w:val="both"/>
      </w:pPr>
      <w:r w:rsidRPr="00676F57">
        <w:t>учреждение функционирует в режиме развития;</w:t>
      </w:r>
    </w:p>
    <w:p w:rsidR="004A60F7" w:rsidRDefault="001812C9" w:rsidP="004A60F7">
      <w:pPr>
        <w:pStyle w:val="1"/>
        <w:shd w:val="clear" w:color="auto" w:fill="auto"/>
        <w:ind w:firstLine="709"/>
        <w:jc w:val="both"/>
      </w:pPr>
      <w:r w:rsidRPr="00676F57">
        <w:t>-</w:t>
      </w:r>
      <w:r w:rsidR="004A60F7">
        <w:t xml:space="preserve"> </w:t>
      </w:r>
      <w:r w:rsidRPr="00676F57">
        <w:t xml:space="preserve">укомплектовано полностью педагогическими кадрами согласно штатному расписанию; </w:t>
      </w:r>
    </w:p>
    <w:p w:rsidR="00365414" w:rsidRPr="00676F57" w:rsidRDefault="004A60F7" w:rsidP="004A60F7">
      <w:pPr>
        <w:pStyle w:val="1"/>
        <w:shd w:val="clear" w:color="auto" w:fill="auto"/>
        <w:ind w:firstLine="709"/>
        <w:jc w:val="both"/>
      </w:pPr>
      <w:r>
        <w:t xml:space="preserve">- </w:t>
      </w:r>
      <w:r w:rsidR="001812C9" w:rsidRPr="00676F57">
        <w:t>реализован план курсовой подготовки, план прохождения процедуры и успешное участие в конкурсах и олимпиадах;</w:t>
      </w:r>
    </w:p>
    <w:p w:rsidR="00365414" w:rsidRPr="00676F57" w:rsidRDefault="001812C9" w:rsidP="004A60F7">
      <w:pPr>
        <w:pStyle w:val="1"/>
        <w:shd w:val="clear" w:color="auto" w:fill="auto"/>
        <w:ind w:firstLine="709"/>
        <w:jc w:val="both"/>
      </w:pPr>
      <w:r w:rsidRPr="00676F57">
        <w:t>-</w:t>
      </w:r>
      <w:r w:rsidR="004A60F7">
        <w:t xml:space="preserve"> </w:t>
      </w:r>
      <w:r w:rsidRPr="00676F57">
        <w:t>условия организации образовательного процесса соответствуют требованиям федерального государственного образовательного стандарта аттестации;</w:t>
      </w:r>
    </w:p>
    <w:p w:rsidR="004A60F7" w:rsidRDefault="001812C9" w:rsidP="004A60F7">
      <w:pPr>
        <w:pStyle w:val="1"/>
        <w:numPr>
          <w:ilvl w:val="0"/>
          <w:numId w:val="3"/>
        </w:numPr>
        <w:shd w:val="clear" w:color="auto" w:fill="auto"/>
        <w:tabs>
          <w:tab w:val="left" w:pos="587"/>
        </w:tabs>
        <w:ind w:firstLine="709"/>
        <w:jc w:val="both"/>
      </w:pPr>
      <w:r w:rsidRPr="00676F57">
        <w:t>представлен опыт работы на всероссийском, региональном, городском уровне;</w:t>
      </w:r>
    </w:p>
    <w:p w:rsidR="00365414" w:rsidRPr="00676F57" w:rsidRDefault="001812C9" w:rsidP="00F3006C">
      <w:pPr>
        <w:pStyle w:val="1"/>
        <w:numPr>
          <w:ilvl w:val="0"/>
          <w:numId w:val="3"/>
        </w:numPr>
        <w:shd w:val="clear" w:color="auto" w:fill="auto"/>
        <w:tabs>
          <w:tab w:val="left" w:pos="587"/>
        </w:tabs>
        <w:ind w:firstLine="709"/>
        <w:jc w:val="both"/>
      </w:pPr>
      <w:r w:rsidRPr="00676F57">
        <w:t>преимущественно положительная оценка усвоения воспитанниками содержания реализуемой Образовательной программы ДО - 93%, выпускниками - 97%.</w:t>
      </w:r>
    </w:p>
    <w:p w:rsidR="00365414" w:rsidRPr="00676F57" w:rsidRDefault="001812C9" w:rsidP="00F3006C">
      <w:pPr>
        <w:pStyle w:val="1"/>
        <w:shd w:val="clear" w:color="auto" w:fill="auto"/>
        <w:ind w:firstLine="709"/>
        <w:jc w:val="both"/>
      </w:pPr>
      <w:r w:rsidRPr="00676F57">
        <w:t>- родители (законные представители) воспитанников удовлетворены качеством предоставляемых образовательных услуг в ОУ (результаты анкетирования близки к 100% положительной оценки деятельности).</w:t>
      </w:r>
    </w:p>
    <w:p w:rsidR="00365414" w:rsidRPr="00676F57" w:rsidRDefault="001812C9" w:rsidP="00F3006C">
      <w:pPr>
        <w:pStyle w:val="1"/>
        <w:shd w:val="clear" w:color="auto" w:fill="auto"/>
        <w:ind w:firstLine="709"/>
        <w:jc w:val="both"/>
      </w:pPr>
      <w:r w:rsidRPr="00676F57">
        <w:t>Вывод: родители (законные представители) воспитанников удовлетворены качеством предоставления образовательных услуг в Образовательном учреждении; функционирование внутренней системы оценки качества образования осуществляется на удовлетворительном уровне.</w:t>
      </w:r>
    </w:p>
    <w:p w:rsidR="00C90A10" w:rsidRDefault="00C90A10" w:rsidP="00676F57">
      <w:pPr>
        <w:pStyle w:val="ab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A10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изучения удовлетворенности родителей деятельностью ДОУ.</w:t>
      </w:r>
    </w:p>
    <w:p w:rsidR="00FA54F4" w:rsidRDefault="00FA54F4" w:rsidP="00676F57">
      <w:pPr>
        <w:pStyle w:val="ab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A54F4" w:rsidRDefault="00FA54F4" w:rsidP="00FA54F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мае 2025 г. был проведен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дистанционном формате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-формы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eastAsia="ru-RU"/>
        </w:rPr>
        <w:t>ониторинг удовлетворённости родителей качеством оказания образовательных услуг в ДОУ.</w:t>
      </w:r>
    </w:p>
    <w:p w:rsidR="00FA54F4" w:rsidRDefault="00FA54F4" w:rsidP="00FA54F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родителей, принявших участие в анкетировании - 90 человек (родители воспитанников всех возрастных групп). </w:t>
      </w:r>
    </w:p>
    <w:p w:rsidR="00FA54F4" w:rsidRDefault="00FA54F4" w:rsidP="00FA54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Анализ результатов анкетирования позволяет определить уровень удовлетворенности родителей деятельностью учреждения. </w:t>
      </w:r>
    </w:p>
    <w:p w:rsidR="00FA54F4" w:rsidRDefault="00FA54F4" w:rsidP="00FA54F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Ответы, полученные при анкетировании, свидетельствуют в целом об общей удовлетворённости родительской общественности качеством образования в ДОУ.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Ссылка на результаты анкетирования: </w:t>
      </w:r>
      <w:hyperlink r:id="rId36" w:anchor="responses" w:history="1">
        <w:r>
          <w:rPr>
            <w:rStyle w:val="ad"/>
            <w:sz w:val="24"/>
            <w:szCs w:val="24"/>
            <w:lang w:eastAsia="ru-RU"/>
          </w:rPr>
          <w:t>https://docs.google.com/forms/d/12_hPDlC5ofvq-Xu8lPaN9XESaANqpWVIhVZkdi-KG5A/edit#responses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A54F4" w:rsidRDefault="00FA54F4" w:rsidP="00FA54F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По итогам анкетирования сильными сторонами деятельности ДОУ являются:</w:t>
      </w:r>
    </w:p>
    <w:p w:rsidR="00FA54F4" w:rsidRDefault="00FA54F4" w:rsidP="00FA54F4">
      <w:pPr>
        <w:pStyle w:val="ab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образования в ДОУ – 90%;</w:t>
      </w:r>
    </w:p>
    <w:p w:rsidR="00FA54F4" w:rsidRDefault="00FA54F4" w:rsidP="00FA54F4">
      <w:pPr>
        <w:pStyle w:val="ab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качество воспитательной работы, в </w:t>
      </w:r>
      <w:proofErr w:type="spellStart"/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т.ч</w:t>
      </w:r>
      <w:proofErr w:type="spellEnd"/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оздоровление – 90%;</w:t>
      </w:r>
    </w:p>
    <w:p w:rsidR="00FA54F4" w:rsidRDefault="00FA54F4" w:rsidP="00FA54F4">
      <w:pPr>
        <w:pStyle w:val="ab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уровень квалификации и компетентности педагогов – 93%;</w:t>
      </w:r>
    </w:p>
    <w:p w:rsidR="00FA54F4" w:rsidRDefault="00FA54F4" w:rsidP="00FA54F4">
      <w:pPr>
        <w:pStyle w:val="ab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индивидуализации образовательного и воспитательного процесса – 68%;</w:t>
      </w:r>
    </w:p>
    <w:p w:rsidR="00FA54F4" w:rsidRDefault="00FA54F4" w:rsidP="00FA54F4">
      <w:pPr>
        <w:pStyle w:val="ab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степень взаимодействия с родительской 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 – 80%</w:t>
      </w:r>
    </w:p>
    <w:p w:rsidR="00FA54F4" w:rsidRDefault="00FA54F4" w:rsidP="00FA54F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Анкетирование выявило и слабые стороны деятельности ДОУ: </w:t>
      </w:r>
    </w:p>
    <w:p w:rsidR="00FA54F4" w:rsidRDefault="00FA54F4" w:rsidP="00FA54F4">
      <w:pPr>
        <w:pStyle w:val="ab"/>
        <w:numPr>
          <w:ilvl w:val="0"/>
          <w:numId w:val="16"/>
        </w:numPr>
        <w:ind w:left="0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недостаточность материально-технического и информационного обеспечения: степень оснащенности детского сада игрушками и игровым оборудованием – 73%;</w:t>
      </w:r>
    </w:p>
    <w:p w:rsidR="00FA54F4" w:rsidRDefault="00FA54F4" w:rsidP="00FA54F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мониторинга выявлены следующие риски:</w:t>
      </w:r>
    </w:p>
    <w:p w:rsidR="00FA54F4" w:rsidRDefault="00FA54F4" w:rsidP="00FA54F4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мотивации педагогов к инновациям;</w:t>
      </w:r>
    </w:p>
    <w:p w:rsidR="00FA54F4" w:rsidRDefault="00FA54F4" w:rsidP="00FA54F4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мотивация родителей на сотрудничество за счёт низкой их информированности со стороны педагогического сообщества.</w:t>
      </w:r>
    </w:p>
    <w:p w:rsidR="00FA54F4" w:rsidRDefault="00FA54F4" w:rsidP="00FA54F4">
      <w:pPr>
        <w:pStyle w:val="ab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по итогам анкетирования:</w:t>
      </w:r>
    </w:p>
    <w:p w:rsidR="00FA54F4" w:rsidRDefault="00FA54F4" w:rsidP="00FA54F4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условия для обеспечения индивидуализации образовательной и воспитательной деятельности в ДОУ, согласовывать с родителями (законными представителями) воспитанников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цели педагогического воздействия для полноценного и гармоничного воспитания личности ребенка, совместно обсуждать успехи детей, привлекать родителей к составлению индивидуальной траектории развития ребёнка;</w:t>
      </w:r>
    </w:p>
    <w:p w:rsidR="00FA54F4" w:rsidRDefault="00FA54F4" w:rsidP="00FA54F4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разрабатывать и внедрять новые подходы к взаимодействию ДОУ с семьями для обеспечения открытости и доступности о деятельности учреждения, активного взаимодействия всех участников образовательных отношений;</w:t>
      </w:r>
    </w:p>
    <w:p w:rsidR="00F3006C" w:rsidRPr="00FA54F4" w:rsidRDefault="00FA54F4" w:rsidP="00FA54F4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со всеми педагогами ДОУ организовать обсуждение результатов анкетирования с целью проектирования дальнейшей работы по разработке плана взаимодействия ДОУ с семьей, профилактике эмоционального выгорания, реализации личностно-ориентированного взаимодействия с детьми, реализации современных развивающих технологий. </w:t>
      </w:r>
    </w:p>
    <w:p w:rsidR="00C90A10" w:rsidRPr="00676F57" w:rsidRDefault="00C90A10" w:rsidP="00C90A1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5414" w:rsidRPr="00676F57" w:rsidRDefault="00F3006C" w:rsidP="00F3006C">
      <w:pPr>
        <w:pStyle w:val="1"/>
        <w:shd w:val="clear" w:color="auto" w:fill="auto"/>
        <w:ind w:firstLine="0"/>
        <w:jc w:val="center"/>
        <w:rPr>
          <w:b/>
        </w:rPr>
      </w:pPr>
      <w:proofErr w:type="gramStart"/>
      <w:r>
        <w:rPr>
          <w:b/>
          <w:color w:val="00000A"/>
          <w:lang w:val="en-US"/>
        </w:rPr>
        <w:t>X</w:t>
      </w:r>
      <w:r w:rsidRPr="00F3006C">
        <w:rPr>
          <w:b/>
          <w:color w:val="00000A"/>
        </w:rPr>
        <w:t>.</w:t>
      </w:r>
      <w:r w:rsidR="001812C9" w:rsidRPr="00676F57">
        <w:rPr>
          <w:b/>
          <w:color w:val="00000A"/>
        </w:rPr>
        <w:t>Анализ взаимодействия ДОУ с социальными партнерами</w:t>
      </w:r>
      <w:r>
        <w:rPr>
          <w:b/>
          <w:color w:val="00000A"/>
        </w:rPr>
        <w:t>.</w:t>
      </w:r>
      <w:proofErr w:type="gramEnd"/>
    </w:p>
    <w:p w:rsidR="00365414" w:rsidRPr="00676F57" w:rsidRDefault="001812C9" w:rsidP="00F3006C">
      <w:pPr>
        <w:pStyle w:val="1"/>
        <w:shd w:val="clear" w:color="auto" w:fill="auto"/>
        <w:ind w:firstLine="709"/>
        <w:jc w:val="both"/>
      </w:pPr>
      <w:r w:rsidRPr="00676F57">
        <w:rPr>
          <w:color w:val="00000A"/>
        </w:rPr>
        <w:t>Социальная активность и социальное партнерство выражается в сотрудничестве с различными организациями и учреждениями здравоохранения, образования, культуры и спорта города Курска и способствует решению основных задач ДОУ.</w:t>
      </w:r>
    </w:p>
    <w:p w:rsidR="00F3006C" w:rsidRPr="00F3006C" w:rsidRDefault="001812C9" w:rsidP="00F3006C">
      <w:pPr>
        <w:pStyle w:val="1"/>
        <w:shd w:val="clear" w:color="auto" w:fill="auto"/>
        <w:ind w:firstLine="709"/>
        <w:jc w:val="both"/>
      </w:pPr>
      <w:r w:rsidRPr="00676F57">
        <w:t>Учреждение имеет достаточный опыт партнерских отношений с учреждениями образования и культуры.</w:t>
      </w:r>
      <w:r w:rsidR="007513C7" w:rsidRPr="00676F57">
        <w:t xml:space="preserve"> Режим КТО, введенный в Курской области с 9 августа 2024 г., скорректировал формы организации сотрудничества с социальными партнерами: сократились выходы детей с сопровождением педагогов, активное внедряется такая форма, как «Маршрут выходного дня», когда все экскурсии организуются педагогами совместно с семьями воспитанников в выходной день. Это позволило укрепить межличностные связи педагогического состава и родителей воспитанников, выстроить более доверительные </w:t>
      </w:r>
      <w:r w:rsidR="00035C07" w:rsidRPr="00676F57">
        <w:t>взаимоотношения,</w:t>
      </w:r>
      <w:r w:rsidR="007513C7" w:rsidRPr="00676F57">
        <w:t xml:space="preserve"> благоприятно влияющие на весь образовательно-воспитательный процесс.</w:t>
      </w:r>
    </w:p>
    <w:p w:rsidR="00365414" w:rsidRPr="00676F57" w:rsidRDefault="00035C07" w:rsidP="00F3006C">
      <w:pPr>
        <w:pStyle w:val="1"/>
        <w:shd w:val="clear" w:color="auto" w:fill="auto"/>
        <w:ind w:firstLine="709"/>
        <w:jc w:val="both"/>
      </w:pPr>
      <w:r w:rsidRPr="00676F57">
        <w:t>Большинство организаций-партнеров посещали детский сад с тематическими занятиями и развлекательными программами.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9"/>
        <w:gridCol w:w="3026"/>
        <w:gridCol w:w="2375"/>
        <w:gridCol w:w="2348"/>
      </w:tblGrid>
      <w:tr w:rsidR="00035C07" w:rsidRPr="00676F57" w:rsidTr="00F83356">
        <w:tc>
          <w:tcPr>
            <w:tcW w:w="2239" w:type="dxa"/>
          </w:tcPr>
          <w:p w:rsidR="00035C07" w:rsidRPr="00F3006C" w:rsidRDefault="00F3006C" w:rsidP="00F3006C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3006C">
              <w:rPr>
                <w:b/>
              </w:rPr>
              <w:t>Направлен</w:t>
            </w:r>
            <w:r w:rsidR="00035C07" w:rsidRPr="00F3006C">
              <w:rPr>
                <w:b/>
              </w:rPr>
              <w:t>ие</w:t>
            </w:r>
          </w:p>
        </w:tc>
        <w:tc>
          <w:tcPr>
            <w:tcW w:w="3026" w:type="dxa"/>
          </w:tcPr>
          <w:p w:rsidR="00035C07" w:rsidRPr="00676F57" w:rsidRDefault="00035C07" w:rsidP="00676F57">
            <w:pPr>
              <w:pStyle w:val="1"/>
              <w:shd w:val="clear" w:color="auto" w:fill="auto"/>
              <w:ind w:firstLine="0"/>
              <w:jc w:val="center"/>
              <w:rPr>
                <w:b/>
              </w:rPr>
            </w:pPr>
            <w:r w:rsidRPr="00676F57">
              <w:rPr>
                <w:b/>
              </w:rPr>
              <w:t>Наименование общественных организаций, учреждений</w:t>
            </w:r>
          </w:p>
        </w:tc>
        <w:tc>
          <w:tcPr>
            <w:tcW w:w="2375" w:type="dxa"/>
          </w:tcPr>
          <w:p w:rsidR="00035C07" w:rsidRPr="00676F57" w:rsidRDefault="00035C07" w:rsidP="00676F57">
            <w:pPr>
              <w:pStyle w:val="1"/>
              <w:shd w:val="clear" w:color="auto" w:fill="auto"/>
              <w:ind w:firstLine="0"/>
              <w:jc w:val="center"/>
              <w:rPr>
                <w:b/>
              </w:rPr>
            </w:pPr>
            <w:r w:rsidRPr="00676F57">
              <w:rPr>
                <w:b/>
              </w:rPr>
              <w:t>Формы сотрудничества</w:t>
            </w:r>
          </w:p>
        </w:tc>
        <w:tc>
          <w:tcPr>
            <w:tcW w:w="2348" w:type="dxa"/>
          </w:tcPr>
          <w:p w:rsidR="00035C07" w:rsidRPr="00676F57" w:rsidRDefault="00035C07" w:rsidP="00676F57">
            <w:pPr>
              <w:pStyle w:val="1"/>
              <w:shd w:val="clear" w:color="auto" w:fill="auto"/>
              <w:ind w:firstLine="0"/>
              <w:jc w:val="center"/>
              <w:rPr>
                <w:b/>
              </w:rPr>
            </w:pPr>
            <w:r w:rsidRPr="00676F57">
              <w:rPr>
                <w:b/>
              </w:rPr>
              <w:t>Результат взаимодействия</w:t>
            </w:r>
          </w:p>
        </w:tc>
      </w:tr>
      <w:tr w:rsidR="00097DD4" w:rsidRPr="00676F57" w:rsidTr="00F83356">
        <w:tc>
          <w:tcPr>
            <w:tcW w:w="2239" w:type="dxa"/>
            <w:vMerge w:val="restart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Культура</w:t>
            </w:r>
          </w:p>
        </w:tc>
        <w:tc>
          <w:tcPr>
            <w:tcW w:w="3026" w:type="dxa"/>
          </w:tcPr>
          <w:p w:rsidR="00097DD4" w:rsidRPr="00676F57" w:rsidRDefault="00097DD4" w:rsidP="00676F57">
            <w:pPr>
              <w:pStyle w:val="a5"/>
              <w:shd w:val="clear" w:color="auto" w:fill="auto"/>
              <w:tabs>
                <w:tab w:val="left" w:pos="1085"/>
              </w:tabs>
              <w:ind w:firstLine="0"/>
            </w:pPr>
            <w:r w:rsidRPr="00676F57">
              <w:t>ОКУК</w:t>
            </w:r>
            <w:r w:rsidRPr="00676F57">
              <w:tab/>
              <w:t>«Курская</w:t>
            </w:r>
          </w:p>
          <w:p w:rsidR="00097DD4" w:rsidRPr="00676F57" w:rsidRDefault="00097DD4" w:rsidP="00676F57">
            <w:pPr>
              <w:pStyle w:val="a5"/>
              <w:shd w:val="clear" w:color="auto" w:fill="auto"/>
              <w:tabs>
                <w:tab w:val="left" w:pos="1925"/>
              </w:tabs>
              <w:ind w:firstLine="0"/>
              <w:jc w:val="both"/>
            </w:pPr>
            <w:r w:rsidRPr="00676F57">
              <w:t>библиотека для детей и юношества»</w:t>
            </w:r>
          </w:p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2375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Экскурсия в библиотеку</w:t>
            </w:r>
          </w:p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 xml:space="preserve">«Библиотека - детскому саду» мероприятия для воспитанников </w:t>
            </w:r>
            <w:r w:rsidRPr="00676F57">
              <w:lastRenderedPageBreak/>
              <w:t>старшего дошкольного возраста. Беседы, конкурсы, выставки,</w:t>
            </w:r>
          </w:p>
        </w:tc>
        <w:tc>
          <w:tcPr>
            <w:tcW w:w="2348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lastRenderedPageBreak/>
              <w:t>3</w:t>
            </w:r>
          </w:p>
          <w:p w:rsidR="00450EA9" w:rsidRDefault="00450EA9" w:rsidP="00676F57">
            <w:pPr>
              <w:pStyle w:val="1"/>
              <w:shd w:val="clear" w:color="auto" w:fill="auto"/>
              <w:ind w:firstLine="0"/>
              <w:jc w:val="both"/>
            </w:pPr>
          </w:p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2</w:t>
            </w:r>
          </w:p>
        </w:tc>
      </w:tr>
      <w:tr w:rsidR="00097DD4" w:rsidRPr="00676F57" w:rsidTr="00F83356">
        <w:tc>
          <w:tcPr>
            <w:tcW w:w="2239" w:type="dxa"/>
            <w:vMerge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Курский театр «Зазеркалье»</w:t>
            </w:r>
          </w:p>
        </w:tc>
        <w:tc>
          <w:tcPr>
            <w:tcW w:w="2375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Показ кукольного спектакля на базе Учреждения</w:t>
            </w:r>
          </w:p>
        </w:tc>
        <w:tc>
          <w:tcPr>
            <w:tcW w:w="2348" w:type="dxa"/>
          </w:tcPr>
          <w:p w:rsidR="00097DD4" w:rsidRPr="00676F57" w:rsidRDefault="00F5479D" w:rsidP="00676F57">
            <w:pPr>
              <w:pStyle w:val="1"/>
              <w:shd w:val="clear" w:color="auto" w:fill="auto"/>
              <w:ind w:firstLine="0"/>
              <w:jc w:val="both"/>
            </w:pPr>
            <w:r>
              <w:t>2</w:t>
            </w:r>
          </w:p>
        </w:tc>
      </w:tr>
      <w:tr w:rsidR="00450EA9" w:rsidRPr="00676F57" w:rsidTr="00F83356">
        <w:tc>
          <w:tcPr>
            <w:tcW w:w="2239" w:type="dxa"/>
            <w:vMerge/>
          </w:tcPr>
          <w:p w:rsidR="00450EA9" w:rsidRPr="00676F57" w:rsidRDefault="00450EA9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450EA9" w:rsidRPr="00676F57" w:rsidRDefault="00450EA9" w:rsidP="00450EA9">
            <w:pPr>
              <w:pStyle w:val="1"/>
              <w:shd w:val="clear" w:color="auto" w:fill="auto"/>
              <w:ind w:firstLine="0"/>
              <w:jc w:val="both"/>
            </w:pPr>
            <w:r>
              <w:t>Курский  театр тети Муси</w:t>
            </w:r>
          </w:p>
        </w:tc>
        <w:tc>
          <w:tcPr>
            <w:tcW w:w="2375" w:type="dxa"/>
          </w:tcPr>
          <w:p w:rsidR="00450EA9" w:rsidRPr="00676F57" w:rsidRDefault="00450EA9" w:rsidP="00676F57">
            <w:pPr>
              <w:pStyle w:val="1"/>
              <w:shd w:val="clear" w:color="auto" w:fill="auto"/>
              <w:ind w:firstLine="0"/>
              <w:jc w:val="both"/>
            </w:pPr>
            <w:r>
              <w:t>Показ кукольного спектакля на базе учреждения</w:t>
            </w:r>
          </w:p>
        </w:tc>
        <w:tc>
          <w:tcPr>
            <w:tcW w:w="2348" w:type="dxa"/>
          </w:tcPr>
          <w:p w:rsidR="00450EA9" w:rsidRDefault="00450EA9" w:rsidP="00676F57">
            <w:pPr>
              <w:pStyle w:val="1"/>
              <w:shd w:val="clear" w:color="auto" w:fill="auto"/>
              <w:ind w:firstLine="0"/>
              <w:jc w:val="both"/>
            </w:pPr>
            <w:r>
              <w:t>1</w:t>
            </w:r>
          </w:p>
        </w:tc>
      </w:tr>
      <w:tr w:rsidR="00097DD4" w:rsidRPr="00676F57" w:rsidTr="00F83356">
        <w:tc>
          <w:tcPr>
            <w:tcW w:w="2239" w:type="dxa"/>
            <w:vMerge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ОБУК «Курский областной краеведческий музей.</w:t>
            </w:r>
          </w:p>
        </w:tc>
        <w:tc>
          <w:tcPr>
            <w:tcW w:w="2375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Тематическое занятие на базе Учреждения</w:t>
            </w:r>
          </w:p>
        </w:tc>
        <w:tc>
          <w:tcPr>
            <w:tcW w:w="2348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1</w:t>
            </w:r>
          </w:p>
        </w:tc>
      </w:tr>
      <w:tr w:rsidR="00097DD4" w:rsidRPr="00676F57" w:rsidTr="00F83356">
        <w:tc>
          <w:tcPr>
            <w:tcW w:w="2239" w:type="dxa"/>
            <w:vMerge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ОБУК «Курский областной краеведческий музей. Литературный музей (филиал)»</w:t>
            </w:r>
          </w:p>
        </w:tc>
        <w:tc>
          <w:tcPr>
            <w:tcW w:w="2375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Экскурсия в музей</w:t>
            </w:r>
          </w:p>
        </w:tc>
        <w:tc>
          <w:tcPr>
            <w:tcW w:w="2348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1</w:t>
            </w:r>
          </w:p>
        </w:tc>
      </w:tr>
      <w:tr w:rsidR="00F5479D" w:rsidRPr="00676F57" w:rsidTr="0017726B">
        <w:trPr>
          <w:trHeight w:val="1380"/>
        </w:trPr>
        <w:tc>
          <w:tcPr>
            <w:tcW w:w="2239" w:type="dxa"/>
            <w:vMerge/>
          </w:tcPr>
          <w:p w:rsidR="00F5479D" w:rsidRPr="00676F57" w:rsidRDefault="00F5479D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F5479D" w:rsidRPr="00676F57" w:rsidRDefault="00F5479D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Военно-исторический музей «Юные защитники Родины»</w:t>
            </w:r>
          </w:p>
          <w:p w:rsidR="00F5479D" w:rsidRPr="00676F57" w:rsidRDefault="00F5479D" w:rsidP="00676F57">
            <w:pPr>
              <w:pStyle w:val="1"/>
              <w:jc w:val="both"/>
            </w:pPr>
          </w:p>
        </w:tc>
        <w:tc>
          <w:tcPr>
            <w:tcW w:w="2375" w:type="dxa"/>
          </w:tcPr>
          <w:p w:rsidR="00F5479D" w:rsidRPr="00676F57" w:rsidRDefault="00F5479D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Экскурсия в музей в рамках Проекта «Маршрут выходного дня»</w:t>
            </w:r>
          </w:p>
          <w:p w:rsidR="00F5479D" w:rsidRPr="00676F57" w:rsidRDefault="00F5479D" w:rsidP="00676F57">
            <w:pPr>
              <w:pStyle w:val="1"/>
              <w:jc w:val="both"/>
            </w:pPr>
          </w:p>
        </w:tc>
        <w:tc>
          <w:tcPr>
            <w:tcW w:w="2348" w:type="dxa"/>
          </w:tcPr>
          <w:p w:rsidR="00F5479D" w:rsidRPr="00676F57" w:rsidRDefault="00F5479D" w:rsidP="00F5479D">
            <w:pPr>
              <w:pStyle w:val="1"/>
              <w:shd w:val="clear" w:color="auto" w:fill="auto"/>
              <w:ind w:firstLine="0"/>
              <w:jc w:val="both"/>
            </w:pPr>
            <w:r>
              <w:t>1</w:t>
            </w:r>
          </w:p>
        </w:tc>
      </w:tr>
      <w:tr w:rsidR="00097DD4" w:rsidRPr="00676F57" w:rsidTr="00F83356">
        <w:tc>
          <w:tcPr>
            <w:tcW w:w="2239" w:type="dxa"/>
            <w:vMerge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rPr>
                <w:color w:val="333333"/>
                <w:shd w:val="clear" w:color="auto" w:fill="FFFFFF"/>
              </w:rPr>
              <w:t xml:space="preserve">ФГБОУ </w:t>
            </w:r>
            <w:proofErr w:type="gramStart"/>
            <w:r w:rsidRPr="00676F57">
              <w:rPr>
                <w:color w:val="333333"/>
                <w:shd w:val="clear" w:color="auto" w:fill="FFFFFF"/>
              </w:rPr>
              <w:t>ВО</w:t>
            </w:r>
            <w:proofErr w:type="gramEnd"/>
            <w:r w:rsidRPr="00676F57">
              <w:rPr>
                <w:color w:val="333333"/>
                <w:shd w:val="clear" w:color="auto" w:fill="FFFFFF"/>
              </w:rPr>
              <w:t xml:space="preserve"> "</w:t>
            </w:r>
            <w:r w:rsidRPr="00676F57">
              <w:rPr>
                <w:bCs/>
                <w:color w:val="333333"/>
                <w:shd w:val="clear" w:color="auto" w:fill="FFFFFF"/>
              </w:rPr>
              <w:t>Курский</w:t>
            </w:r>
            <w:r w:rsidRPr="00676F57">
              <w:rPr>
                <w:color w:val="333333"/>
                <w:shd w:val="clear" w:color="auto" w:fill="FFFFFF"/>
              </w:rPr>
              <w:t> </w:t>
            </w:r>
            <w:r w:rsidRPr="00676F57">
              <w:rPr>
                <w:bCs/>
                <w:color w:val="333333"/>
                <w:shd w:val="clear" w:color="auto" w:fill="FFFFFF"/>
              </w:rPr>
              <w:t>государственный</w:t>
            </w:r>
            <w:r w:rsidRPr="00676F57">
              <w:rPr>
                <w:color w:val="333333"/>
                <w:shd w:val="clear" w:color="auto" w:fill="FFFFFF"/>
              </w:rPr>
              <w:t xml:space="preserve"> университет»</w:t>
            </w:r>
          </w:p>
        </w:tc>
        <w:tc>
          <w:tcPr>
            <w:tcW w:w="2375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Мероприятия на базе Учреждения</w:t>
            </w:r>
          </w:p>
        </w:tc>
        <w:tc>
          <w:tcPr>
            <w:tcW w:w="2348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3</w:t>
            </w:r>
          </w:p>
        </w:tc>
      </w:tr>
      <w:tr w:rsidR="0030573C" w:rsidRPr="00676F57" w:rsidTr="0030573C">
        <w:trPr>
          <w:trHeight w:val="1999"/>
        </w:trPr>
        <w:tc>
          <w:tcPr>
            <w:tcW w:w="2239" w:type="dxa"/>
            <w:vMerge/>
          </w:tcPr>
          <w:p w:rsidR="0030573C" w:rsidRPr="00676F57" w:rsidRDefault="0030573C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30573C" w:rsidRPr="00676F57" w:rsidRDefault="0030573C" w:rsidP="00676F57">
            <w:pPr>
              <w:pStyle w:val="a5"/>
              <w:shd w:val="clear" w:color="auto" w:fill="auto"/>
              <w:ind w:firstLine="0"/>
            </w:pPr>
            <w:r w:rsidRPr="00676F57">
              <w:t>Администрация</w:t>
            </w:r>
          </w:p>
          <w:p w:rsidR="0030573C" w:rsidRPr="00676F57" w:rsidRDefault="0030573C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Центрального округа</w:t>
            </w:r>
          </w:p>
          <w:p w:rsidR="0030573C" w:rsidRPr="00676F57" w:rsidRDefault="0030573C" w:rsidP="0030573C">
            <w:pPr>
              <w:pStyle w:val="a5"/>
            </w:pPr>
          </w:p>
        </w:tc>
        <w:tc>
          <w:tcPr>
            <w:tcW w:w="2375" w:type="dxa"/>
          </w:tcPr>
          <w:p w:rsidR="0030573C" w:rsidRPr="00676F57" w:rsidRDefault="0030573C" w:rsidP="00676F57">
            <w:pPr>
              <w:pStyle w:val="a5"/>
              <w:shd w:val="clear" w:color="auto" w:fill="auto"/>
              <w:ind w:firstLine="0"/>
            </w:pPr>
            <w:r w:rsidRPr="00676F57">
              <w:t>Участие в мероприятиях,</w:t>
            </w:r>
          </w:p>
          <w:p w:rsidR="0030573C" w:rsidRPr="00676F57" w:rsidRDefault="0030573C" w:rsidP="00676F57">
            <w:pPr>
              <w:pStyle w:val="a5"/>
              <w:shd w:val="clear" w:color="auto" w:fill="auto"/>
              <w:ind w:firstLine="0"/>
            </w:pPr>
            <w:proofErr w:type="gramStart"/>
            <w:r w:rsidRPr="00676F57">
              <w:t>конкурсах</w:t>
            </w:r>
            <w:proofErr w:type="gramEnd"/>
            <w:r w:rsidRPr="00676F57">
              <w:t>, акциях, организуемых администрацией</w:t>
            </w:r>
          </w:p>
          <w:p w:rsidR="0030573C" w:rsidRPr="00676F57" w:rsidRDefault="0030573C" w:rsidP="0030573C">
            <w:pPr>
              <w:pStyle w:val="1"/>
              <w:shd w:val="clear" w:color="auto" w:fill="auto"/>
              <w:ind w:firstLine="0"/>
              <w:jc w:val="both"/>
            </w:pPr>
            <w:r>
              <w:t>Центрального округа.</w:t>
            </w:r>
          </w:p>
        </w:tc>
        <w:tc>
          <w:tcPr>
            <w:tcW w:w="2348" w:type="dxa"/>
          </w:tcPr>
          <w:p w:rsidR="0030573C" w:rsidRPr="00676F57" w:rsidRDefault="0030573C" w:rsidP="0030573C">
            <w:pPr>
              <w:pStyle w:val="1"/>
              <w:shd w:val="clear" w:color="auto" w:fill="auto"/>
              <w:ind w:firstLine="0"/>
              <w:jc w:val="both"/>
            </w:pPr>
            <w:r>
              <w:t>7</w:t>
            </w:r>
          </w:p>
        </w:tc>
      </w:tr>
      <w:tr w:rsidR="00097DD4" w:rsidRPr="00676F57" w:rsidTr="00F83356">
        <w:tc>
          <w:tcPr>
            <w:tcW w:w="2239" w:type="dxa"/>
            <w:vMerge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097DD4" w:rsidRPr="00676F57" w:rsidRDefault="00097DD4" w:rsidP="00676F57">
            <w:pPr>
              <w:pStyle w:val="a5"/>
              <w:shd w:val="clear" w:color="auto" w:fill="auto"/>
              <w:ind w:firstLine="0"/>
            </w:pPr>
            <w:r w:rsidRPr="00676F57">
              <w:t>Курская государственная филармония</w:t>
            </w:r>
          </w:p>
        </w:tc>
        <w:tc>
          <w:tcPr>
            <w:tcW w:w="2375" w:type="dxa"/>
          </w:tcPr>
          <w:p w:rsidR="00097DD4" w:rsidRPr="00676F57" w:rsidRDefault="00097DD4" w:rsidP="00676F57">
            <w:pPr>
              <w:pStyle w:val="a5"/>
              <w:shd w:val="clear" w:color="auto" w:fill="auto"/>
              <w:ind w:firstLine="0"/>
            </w:pPr>
            <w:r w:rsidRPr="00676F57">
              <w:t>Мероприятие на базе Учреждения</w:t>
            </w:r>
          </w:p>
        </w:tc>
        <w:tc>
          <w:tcPr>
            <w:tcW w:w="2348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1</w:t>
            </w:r>
          </w:p>
        </w:tc>
      </w:tr>
      <w:tr w:rsidR="00097DD4" w:rsidRPr="00676F57" w:rsidTr="00F83356">
        <w:tc>
          <w:tcPr>
            <w:tcW w:w="2239" w:type="dxa"/>
            <w:vMerge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097DD4" w:rsidRPr="00676F57" w:rsidRDefault="00097DD4" w:rsidP="00676F57">
            <w:pPr>
              <w:pStyle w:val="a5"/>
              <w:shd w:val="clear" w:color="auto" w:fill="auto"/>
              <w:ind w:firstLine="0"/>
            </w:pPr>
            <w:r w:rsidRPr="00676F57">
              <w:t xml:space="preserve">МБУ </w:t>
            </w:r>
            <w:proofErr w:type="gramStart"/>
            <w:r w:rsidRPr="00676F57">
              <w:t>ДО</w:t>
            </w:r>
            <w:proofErr w:type="gramEnd"/>
            <w:r w:rsidRPr="00676F57">
              <w:t xml:space="preserve"> «</w:t>
            </w:r>
            <w:proofErr w:type="gramStart"/>
            <w:r w:rsidRPr="00676F57">
              <w:t>Дворец</w:t>
            </w:r>
            <w:proofErr w:type="gramEnd"/>
            <w:r w:rsidRPr="00676F57">
              <w:t xml:space="preserve"> пионеров и школьников г. Курска»</w:t>
            </w:r>
          </w:p>
        </w:tc>
        <w:tc>
          <w:tcPr>
            <w:tcW w:w="2375" w:type="dxa"/>
          </w:tcPr>
          <w:p w:rsidR="00097DD4" w:rsidRPr="00676F57" w:rsidRDefault="00097DD4" w:rsidP="00676F57">
            <w:pPr>
              <w:pStyle w:val="a5"/>
              <w:shd w:val="clear" w:color="auto" w:fill="auto"/>
              <w:ind w:firstLine="0"/>
            </w:pPr>
            <w:r w:rsidRPr="00676F57">
              <w:t>Участие в конкурсах</w:t>
            </w:r>
          </w:p>
        </w:tc>
        <w:tc>
          <w:tcPr>
            <w:tcW w:w="2348" w:type="dxa"/>
          </w:tcPr>
          <w:p w:rsidR="00097DD4" w:rsidRPr="00676F57" w:rsidRDefault="0030573C" w:rsidP="00676F57">
            <w:pPr>
              <w:pStyle w:val="1"/>
              <w:shd w:val="clear" w:color="auto" w:fill="auto"/>
              <w:ind w:firstLine="0"/>
              <w:jc w:val="both"/>
            </w:pPr>
            <w:r>
              <w:t>5</w:t>
            </w:r>
            <w:r w:rsidR="00097DD4" w:rsidRPr="00676F57">
              <w:t xml:space="preserve"> </w:t>
            </w:r>
          </w:p>
        </w:tc>
      </w:tr>
      <w:tr w:rsidR="00097DD4" w:rsidRPr="00676F57" w:rsidTr="00F83356">
        <w:tc>
          <w:tcPr>
            <w:tcW w:w="2239" w:type="dxa"/>
            <w:vMerge w:val="restart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Безопасность</w:t>
            </w:r>
          </w:p>
        </w:tc>
        <w:tc>
          <w:tcPr>
            <w:tcW w:w="3026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rPr>
                <w:color w:val="00000A"/>
              </w:rPr>
              <w:t>КОО ВДПО «Всероссийское добровольное пожарное общество»</w:t>
            </w:r>
          </w:p>
        </w:tc>
        <w:tc>
          <w:tcPr>
            <w:tcW w:w="2375" w:type="dxa"/>
          </w:tcPr>
          <w:p w:rsidR="00097DD4" w:rsidRPr="00676F57" w:rsidRDefault="00097DD4" w:rsidP="0030573C">
            <w:pPr>
              <w:pStyle w:val="1"/>
              <w:shd w:val="clear" w:color="auto" w:fill="auto"/>
              <w:ind w:firstLine="0"/>
              <w:jc w:val="both"/>
            </w:pPr>
            <w:r w:rsidRPr="00676F57">
              <w:t xml:space="preserve">Встречи с сотрудниками, мероприятия по противопожарной безопасности, участие в выставках, смотрах-конкурсах. </w:t>
            </w:r>
          </w:p>
        </w:tc>
        <w:tc>
          <w:tcPr>
            <w:tcW w:w="2348" w:type="dxa"/>
          </w:tcPr>
          <w:p w:rsidR="00097DD4" w:rsidRPr="00676F57" w:rsidRDefault="0030573C" w:rsidP="00676F57">
            <w:pPr>
              <w:pStyle w:val="1"/>
              <w:shd w:val="clear" w:color="auto" w:fill="auto"/>
              <w:ind w:firstLine="0"/>
              <w:jc w:val="both"/>
            </w:pPr>
            <w:r>
              <w:t>Более 5</w:t>
            </w:r>
          </w:p>
        </w:tc>
      </w:tr>
      <w:tr w:rsidR="00097DD4" w:rsidRPr="00676F57" w:rsidTr="00F83356">
        <w:tc>
          <w:tcPr>
            <w:tcW w:w="2239" w:type="dxa"/>
            <w:vMerge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ОБПОУ «Курский базовый медицинский колледж»</w:t>
            </w:r>
          </w:p>
        </w:tc>
        <w:tc>
          <w:tcPr>
            <w:tcW w:w="2375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Мероприятия на базе Учреждения</w:t>
            </w:r>
          </w:p>
        </w:tc>
        <w:tc>
          <w:tcPr>
            <w:tcW w:w="2348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3</w:t>
            </w:r>
          </w:p>
        </w:tc>
      </w:tr>
      <w:tr w:rsidR="00097DD4" w:rsidRPr="00676F57" w:rsidTr="00F83356">
        <w:tc>
          <w:tcPr>
            <w:tcW w:w="2239" w:type="dxa"/>
            <w:vMerge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ПДН</w:t>
            </w:r>
          </w:p>
        </w:tc>
        <w:tc>
          <w:tcPr>
            <w:tcW w:w="2375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 xml:space="preserve">Беседы, тематические занятия, показ мультфильмов. Мероприятия по правилам дорожной </w:t>
            </w:r>
            <w:r w:rsidRPr="00676F57">
              <w:lastRenderedPageBreak/>
              <w:t>безопасности.</w:t>
            </w:r>
          </w:p>
        </w:tc>
        <w:tc>
          <w:tcPr>
            <w:tcW w:w="2348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lastRenderedPageBreak/>
              <w:t>Ежегодно 1-2 раза в год</w:t>
            </w:r>
          </w:p>
        </w:tc>
      </w:tr>
      <w:tr w:rsidR="00097DD4" w:rsidRPr="00676F57" w:rsidTr="00F83356">
        <w:tc>
          <w:tcPr>
            <w:tcW w:w="2239" w:type="dxa"/>
            <w:vMerge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Центр гигиены и эпидемиологии в Курской области</w:t>
            </w:r>
          </w:p>
        </w:tc>
        <w:tc>
          <w:tcPr>
            <w:tcW w:w="2375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Мероприятие на базе Учреждения</w:t>
            </w:r>
          </w:p>
        </w:tc>
        <w:tc>
          <w:tcPr>
            <w:tcW w:w="2348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1</w:t>
            </w:r>
          </w:p>
        </w:tc>
      </w:tr>
      <w:tr w:rsidR="00097DD4" w:rsidRPr="00676F57" w:rsidTr="00F83356">
        <w:tc>
          <w:tcPr>
            <w:tcW w:w="2239" w:type="dxa"/>
            <w:vMerge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097DD4" w:rsidRPr="00676F57" w:rsidRDefault="00097DD4" w:rsidP="00676F57">
            <w:pPr>
              <w:pStyle w:val="a5"/>
              <w:shd w:val="clear" w:color="auto" w:fill="auto"/>
              <w:ind w:firstLine="0"/>
            </w:pPr>
            <w:r w:rsidRPr="00676F57">
              <w:t>МКУ ЦППМСП</w:t>
            </w:r>
          </w:p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Гармония</w:t>
            </w:r>
          </w:p>
        </w:tc>
        <w:tc>
          <w:tcPr>
            <w:tcW w:w="2375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Участие в методических мероприятиях, семинарах.</w:t>
            </w:r>
          </w:p>
        </w:tc>
        <w:tc>
          <w:tcPr>
            <w:tcW w:w="2348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5</w:t>
            </w:r>
          </w:p>
        </w:tc>
      </w:tr>
      <w:tr w:rsidR="00097DD4" w:rsidRPr="00676F57" w:rsidTr="00F83356">
        <w:tc>
          <w:tcPr>
            <w:tcW w:w="2239" w:type="dxa"/>
            <w:vMerge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3026" w:type="dxa"/>
          </w:tcPr>
          <w:p w:rsidR="00097DD4" w:rsidRPr="00676F57" w:rsidRDefault="00097DD4" w:rsidP="00676F5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6F57">
              <w:rPr>
                <w:rFonts w:ascii="Times New Roman" w:hAnsi="Times New Roman" w:cs="Times New Roman"/>
                <w:color w:val="000000" w:themeColor="text1"/>
              </w:rPr>
              <w:t xml:space="preserve">Управление по делам гражданской обороны и чрезвычайных ситуаций при Администрации города Курска </w:t>
            </w:r>
          </w:p>
          <w:p w:rsidR="00097DD4" w:rsidRPr="00676F57" w:rsidRDefault="00097DD4" w:rsidP="00676F57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5" w:type="dxa"/>
          </w:tcPr>
          <w:p w:rsidR="00097DD4" w:rsidRPr="00676F57" w:rsidRDefault="00097DD4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Тематическое занятие</w:t>
            </w:r>
            <w:r w:rsidR="0030573C">
              <w:t>, экскурсия в рамках «Маршрута выходного дня»</w:t>
            </w:r>
          </w:p>
        </w:tc>
        <w:tc>
          <w:tcPr>
            <w:tcW w:w="2348" w:type="dxa"/>
          </w:tcPr>
          <w:p w:rsidR="00097DD4" w:rsidRPr="00676F57" w:rsidRDefault="0030573C" w:rsidP="00676F57">
            <w:pPr>
              <w:pStyle w:val="1"/>
              <w:shd w:val="clear" w:color="auto" w:fill="auto"/>
              <w:ind w:firstLine="0"/>
              <w:jc w:val="both"/>
            </w:pPr>
            <w:r>
              <w:t>2</w:t>
            </w:r>
          </w:p>
        </w:tc>
      </w:tr>
      <w:tr w:rsidR="00035C07" w:rsidRPr="00676F57" w:rsidTr="00F83356">
        <w:tc>
          <w:tcPr>
            <w:tcW w:w="2239" w:type="dxa"/>
          </w:tcPr>
          <w:p w:rsidR="00035C07" w:rsidRPr="00676F57" w:rsidRDefault="00874856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Физкультура и спорт</w:t>
            </w:r>
          </w:p>
        </w:tc>
        <w:tc>
          <w:tcPr>
            <w:tcW w:w="3026" w:type="dxa"/>
          </w:tcPr>
          <w:p w:rsidR="00035C07" w:rsidRPr="00676F57" w:rsidRDefault="00874856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Городской центр тестирования ГТО</w:t>
            </w:r>
          </w:p>
        </w:tc>
        <w:tc>
          <w:tcPr>
            <w:tcW w:w="2375" w:type="dxa"/>
          </w:tcPr>
          <w:p w:rsidR="00035C07" w:rsidRPr="00676F57" w:rsidRDefault="00874856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Городской центр тестирования ГТО</w:t>
            </w:r>
          </w:p>
        </w:tc>
        <w:tc>
          <w:tcPr>
            <w:tcW w:w="2348" w:type="dxa"/>
          </w:tcPr>
          <w:p w:rsidR="00035C07" w:rsidRPr="00676F57" w:rsidRDefault="00874856" w:rsidP="00676F57">
            <w:pPr>
              <w:pStyle w:val="1"/>
              <w:shd w:val="clear" w:color="auto" w:fill="auto"/>
              <w:ind w:firstLine="0"/>
              <w:jc w:val="both"/>
            </w:pPr>
            <w:r w:rsidRPr="00676F57">
              <w:t>Ежегодно 2 раза (воспитанники, работники)</w:t>
            </w:r>
          </w:p>
        </w:tc>
      </w:tr>
    </w:tbl>
    <w:p w:rsidR="00F2641C" w:rsidRPr="00F3006C" w:rsidRDefault="001812C9" w:rsidP="00F3006C">
      <w:pPr>
        <w:pStyle w:val="1"/>
        <w:shd w:val="clear" w:color="auto" w:fill="auto"/>
        <w:ind w:firstLine="709"/>
        <w:jc w:val="both"/>
      </w:pPr>
      <w:r w:rsidRPr="00676F57">
        <w:t>Взаимодействие с каждым из социальных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актов, обязательность исполнения договоренности, ответственность за нарушение соглашений.</w:t>
      </w:r>
    </w:p>
    <w:p w:rsidR="00F2641C" w:rsidRDefault="00F2641C" w:rsidP="00676F57">
      <w:pPr>
        <w:pStyle w:val="1"/>
        <w:shd w:val="clear" w:color="auto" w:fill="auto"/>
        <w:ind w:firstLine="0"/>
        <w:jc w:val="both"/>
      </w:pPr>
    </w:p>
    <w:p w:rsidR="00550AF5" w:rsidRDefault="00550AF5" w:rsidP="00676F57">
      <w:pPr>
        <w:pStyle w:val="1"/>
        <w:shd w:val="clear" w:color="auto" w:fill="auto"/>
        <w:ind w:firstLine="0"/>
        <w:jc w:val="both"/>
      </w:pPr>
    </w:p>
    <w:p w:rsidR="00550AF5" w:rsidRDefault="00550AF5" w:rsidP="00676F57">
      <w:pPr>
        <w:pStyle w:val="1"/>
        <w:shd w:val="clear" w:color="auto" w:fill="auto"/>
        <w:ind w:firstLine="0"/>
        <w:jc w:val="both"/>
      </w:pPr>
    </w:p>
    <w:p w:rsidR="00365414" w:rsidRPr="00C90A10" w:rsidRDefault="00F3006C" w:rsidP="00C90A10">
      <w:pPr>
        <w:pStyle w:val="11"/>
        <w:keepNext/>
        <w:keepLines/>
        <w:shd w:val="clear" w:color="auto" w:fill="auto"/>
        <w:spacing w:after="0"/>
        <w:jc w:val="center"/>
        <w:rPr>
          <w:b/>
          <w:sz w:val="24"/>
          <w:szCs w:val="24"/>
        </w:rPr>
      </w:pPr>
      <w:bookmarkStart w:id="15" w:name="bookmark28"/>
      <w:bookmarkStart w:id="16" w:name="bookmark29"/>
      <w:r>
        <w:rPr>
          <w:b/>
          <w:sz w:val="24"/>
          <w:szCs w:val="24"/>
          <w:lang w:val="en-US"/>
        </w:rPr>
        <w:t>XI</w:t>
      </w:r>
      <w:r w:rsidRPr="00F3006C">
        <w:rPr>
          <w:b/>
          <w:sz w:val="24"/>
          <w:szCs w:val="24"/>
        </w:rPr>
        <w:t>.</w:t>
      </w:r>
      <w:r w:rsidR="001812C9" w:rsidRPr="00C90A10">
        <w:rPr>
          <w:b/>
          <w:sz w:val="24"/>
          <w:szCs w:val="24"/>
        </w:rPr>
        <w:t>Результаты анализа показателей деятельности организации</w:t>
      </w:r>
      <w:bookmarkEnd w:id="15"/>
      <w:bookmarkEnd w:id="16"/>
    </w:p>
    <w:p w:rsidR="00365414" w:rsidRDefault="001812C9" w:rsidP="00C90A10">
      <w:pPr>
        <w:pStyle w:val="1"/>
        <w:shd w:val="clear" w:color="auto" w:fill="auto"/>
        <w:ind w:firstLine="0"/>
        <w:jc w:val="center"/>
        <w:rPr>
          <w:b/>
        </w:rPr>
      </w:pPr>
      <w:r w:rsidRPr="00C90A10">
        <w:rPr>
          <w:b/>
        </w:rPr>
        <w:t>Данные прив</w:t>
      </w:r>
      <w:r w:rsidR="0030573C">
        <w:rPr>
          <w:b/>
        </w:rPr>
        <w:t>едены по состоянию на 31.05.2025</w:t>
      </w:r>
      <w:r w:rsidRPr="00C90A10">
        <w:rPr>
          <w:b/>
        </w:rPr>
        <w:t>.</w:t>
      </w:r>
    </w:p>
    <w:p w:rsidR="007E4D2D" w:rsidRPr="00C90A10" w:rsidRDefault="007E4D2D" w:rsidP="00C90A10">
      <w:pPr>
        <w:pStyle w:val="1"/>
        <w:shd w:val="clear" w:color="auto" w:fill="auto"/>
        <w:ind w:firstLine="0"/>
        <w:jc w:val="center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6432"/>
        <w:gridCol w:w="2352"/>
      </w:tblGrid>
      <w:tr w:rsidR="00365414" w:rsidRPr="00676F57">
        <w:trPr>
          <w:trHeight w:hRule="exact" w:val="15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rPr>
                <w:lang w:val="en-US" w:eastAsia="en-US" w:bidi="en-US"/>
              </w:rPr>
              <w:t xml:space="preserve">N </w:t>
            </w:r>
            <w:r w:rsidRPr="00676F57">
              <w:t>п/п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Показатели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Значения показателей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Единица измерения/Человек</w:t>
            </w:r>
          </w:p>
        </w:tc>
      </w:tr>
      <w:tr w:rsidR="00365414" w:rsidRPr="00676F57">
        <w:trPr>
          <w:trHeight w:hRule="exact" w:val="39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Образовательная деятельность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365414" w:rsidP="00676F57">
            <w:pPr>
              <w:rPr>
                <w:rFonts w:ascii="Times New Roman" w:hAnsi="Times New Roman" w:cs="Times New Roman"/>
              </w:rPr>
            </w:pPr>
          </w:p>
        </w:tc>
      </w:tr>
      <w:tr w:rsidR="00365414" w:rsidRPr="00676F57">
        <w:trPr>
          <w:trHeight w:hRule="exact" w:val="98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1094"/>
                <w:tab w:val="left" w:pos="2789"/>
                <w:tab w:val="left" w:pos="4805"/>
              </w:tabs>
              <w:ind w:firstLine="0"/>
            </w:pPr>
            <w:r w:rsidRPr="00676F57">
              <w:t>Общая</w:t>
            </w:r>
            <w:r w:rsidRPr="00676F57">
              <w:tab/>
              <w:t>численность</w:t>
            </w:r>
            <w:r w:rsidRPr="00676F57">
              <w:tab/>
              <w:t>воспитанников,</w:t>
            </w:r>
            <w:r w:rsidRPr="00676F57">
              <w:tab/>
              <w:t>осваивающих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образовательную программу дошкольного образования, в том числе: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550AF5" w:rsidP="00676F57">
            <w:pPr>
              <w:pStyle w:val="a5"/>
              <w:shd w:val="clear" w:color="auto" w:fill="auto"/>
              <w:ind w:firstLine="0"/>
            </w:pPr>
            <w:r>
              <w:t>256</w:t>
            </w:r>
          </w:p>
        </w:tc>
      </w:tr>
      <w:tr w:rsidR="00365414" w:rsidRPr="00676F57">
        <w:trPr>
          <w:trHeight w:hRule="exact" w:val="39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1.1.1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 xml:space="preserve">В </w:t>
            </w:r>
            <w:proofErr w:type="gramStart"/>
            <w:r w:rsidRPr="00676F57">
              <w:t>режиме полного дня</w:t>
            </w:r>
            <w:proofErr w:type="gramEnd"/>
            <w:r w:rsidRPr="00676F57">
              <w:t xml:space="preserve"> (8 - 12 часов)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550AF5" w:rsidP="00676F57">
            <w:pPr>
              <w:pStyle w:val="a5"/>
              <w:shd w:val="clear" w:color="auto" w:fill="auto"/>
              <w:ind w:firstLine="0"/>
            </w:pPr>
            <w:r>
              <w:t>256</w:t>
            </w:r>
          </w:p>
        </w:tc>
      </w:tr>
      <w:tr w:rsidR="00365414" w:rsidRPr="00676F57">
        <w:trPr>
          <w:trHeight w:hRule="exact" w:val="39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1.1.2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r w:rsidRPr="00676F57">
              <w:t>В режиме кратковременного пребывания (3 - 5 часов)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0</w:t>
            </w:r>
          </w:p>
        </w:tc>
      </w:tr>
      <w:tr w:rsidR="00365414" w:rsidRPr="00676F57">
        <w:trPr>
          <w:trHeight w:hRule="exact" w:val="39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1.1.3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В семейной дошкольной группе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0</w:t>
            </w:r>
          </w:p>
        </w:tc>
      </w:tr>
      <w:tr w:rsidR="00365414" w:rsidRPr="00676F57">
        <w:trPr>
          <w:trHeight w:hRule="exact" w:val="99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1.1.4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r w:rsidRPr="00676F57">
              <w:t xml:space="preserve">В форме семейного образования с </w:t>
            </w:r>
            <w:proofErr w:type="spellStart"/>
            <w:r w:rsidRPr="00676F57">
              <w:t>психолого</w:t>
            </w:r>
            <w:r w:rsidRPr="00676F57">
              <w:softHyphen/>
              <w:t>педагогическим</w:t>
            </w:r>
            <w:proofErr w:type="spellEnd"/>
            <w:r w:rsidRPr="00676F57">
              <w:t xml:space="preserve"> сопровождением на базе дошкольной образовательной организации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0</w:t>
            </w:r>
          </w:p>
        </w:tc>
      </w:tr>
      <w:tr w:rsidR="00365414" w:rsidRPr="00676F57">
        <w:trPr>
          <w:trHeight w:hRule="exact" w:val="4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r w:rsidRPr="00676F57">
              <w:t>Общая численность воспитанников в возрасте до 3 лет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30573C" w:rsidP="00676F57">
            <w:pPr>
              <w:pStyle w:val="a5"/>
              <w:shd w:val="clear" w:color="auto" w:fill="auto"/>
              <w:ind w:firstLine="0"/>
            </w:pPr>
            <w:r>
              <w:t>38</w:t>
            </w:r>
          </w:p>
        </w:tc>
      </w:tr>
      <w:tr w:rsidR="00365414" w:rsidRPr="00676F57">
        <w:trPr>
          <w:trHeight w:hRule="exact" w:val="4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Общая численность воспитанников в возрасте от 3 до 8 лет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550AF5" w:rsidP="00676F57">
            <w:pPr>
              <w:pStyle w:val="a5"/>
              <w:shd w:val="clear" w:color="auto" w:fill="auto"/>
              <w:ind w:firstLine="0"/>
            </w:pPr>
            <w:r>
              <w:t>198</w:t>
            </w:r>
          </w:p>
        </w:tc>
      </w:tr>
      <w:tr w:rsidR="00365414" w:rsidRPr="00676F57" w:rsidTr="00101111">
        <w:trPr>
          <w:trHeight w:hRule="exact" w:val="8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br w:type="page"/>
            </w:r>
            <w:r w:rsidR="00F2641C">
              <w:t>1</w:t>
            </w:r>
            <w:r w:rsidRPr="00676F57">
              <w:t>.4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r w:rsidRPr="00676F57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550AF5" w:rsidP="00676F57">
            <w:pPr>
              <w:pStyle w:val="a5"/>
              <w:shd w:val="clear" w:color="auto" w:fill="auto"/>
              <w:ind w:firstLine="0"/>
            </w:pPr>
            <w:r>
              <w:t>256</w:t>
            </w:r>
            <w:r w:rsidR="001812C9" w:rsidRPr="00676F57">
              <w:t>/100%</w:t>
            </w:r>
          </w:p>
        </w:tc>
      </w:tr>
      <w:tr w:rsidR="00365414" w:rsidRPr="00676F57">
        <w:trPr>
          <w:trHeight w:hRule="exact" w:val="39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lastRenderedPageBreak/>
              <w:t>1.4.1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 xml:space="preserve">В </w:t>
            </w:r>
            <w:proofErr w:type="gramStart"/>
            <w:r w:rsidRPr="00676F57">
              <w:t>режиме полного дня</w:t>
            </w:r>
            <w:proofErr w:type="gramEnd"/>
            <w:r w:rsidRPr="00676F57">
              <w:t xml:space="preserve"> (8 - 12 часов)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550AF5" w:rsidP="00676F57">
            <w:pPr>
              <w:pStyle w:val="a5"/>
              <w:shd w:val="clear" w:color="auto" w:fill="auto"/>
              <w:ind w:firstLine="0"/>
            </w:pPr>
            <w:r>
              <w:t>256</w:t>
            </w:r>
            <w:r w:rsidR="001812C9" w:rsidRPr="00676F57">
              <w:t>/100/%</w:t>
            </w:r>
          </w:p>
        </w:tc>
      </w:tr>
      <w:tr w:rsidR="00365414" w:rsidRPr="00676F57">
        <w:trPr>
          <w:trHeight w:hRule="exact" w:val="39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1.4.2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В режиме продленного дня (12 - 14 часов)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0</w:t>
            </w:r>
          </w:p>
        </w:tc>
      </w:tr>
      <w:tr w:rsidR="00365414" w:rsidRPr="00676F57">
        <w:trPr>
          <w:trHeight w:hRule="exact" w:val="39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1.4.3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В режиме круглосуточного пребывания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0</w:t>
            </w:r>
          </w:p>
        </w:tc>
      </w:tr>
      <w:tr w:rsidR="00365414" w:rsidRPr="00676F57" w:rsidTr="00101111">
        <w:trPr>
          <w:trHeight w:hRule="exact" w:val="78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1.5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r w:rsidRPr="00676F57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550AF5" w:rsidP="00676F57">
            <w:pPr>
              <w:pStyle w:val="a5"/>
              <w:shd w:val="clear" w:color="auto" w:fill="auto"/>
              <w:ind w:firstLine="0"/>
            </w:pPr>
            <w:r>
              <w:t>35</w:t>
            </w:r>
            <w:r w:rsidR="00450EA9">
              <w:t>/14</w:t>
            </w:r>
            <w:r w:rsidR="001812C9" w:rsidRPr="00676F57">
              <w:t>%</w:t>
            </w:r>
          </w:p>
        </w:tc>
      </w:tr>
      <w:tr w:rsidR="00365414" w:rsidRPr="00676F57" w:rsidTr="00101111">
        <w:trPr>
          <w:trHeight w:hRule="exact" w:val="5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1.5.1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По коррекции недостатков в физическом и (или) психическом развитии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0</w:t>
            </w:r>
          </w:p>
        </w:tc>
      </w:tr>
      <w:tr w:rsidR="00365414" w:rsidRPr="00676F57" w:rsidTr="00101111">
        <w:trPr>
          <w:trHeight w:hRule="exact" w:val="56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1.5.2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По освоению образовательной программы дошкольного образования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550AF5" w:rsidP="00550AF5">
            <w:pPr>
              <w:pStyle w:val="a5"/>
              <w:shd w:val="clear" w:color="auto" w:fill="auto"/>
              <w:ind w:firstLine="0"/>
            </w:pPr>
            <w:r>
              <w:t>35/</w:t>
            </w:r>
            <w:r w:rsidR="00116051">
              <w:t>14</w:t>
            </w:r>
            <w:r w:rsidR="001812C9" w:rsidRPr="00676F57">
              <w:t>%</w:t>
            </w:r>
          </w:p>
        </w:tc>
      </w:tr>
      <w:tr w:rsidR="00365414" w:rsidRPr="00676F57" w:rsidTr="00101111">
        <w:trPr>
          <w:trHeight w:hRule="exact" w:val="28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1.5.3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По присмотру и уходу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550AF5" w:rsidP="00676F57">
            <w:pPr>
              <w:pStyle w:val="a5"/>
              <w:shd w:val="clear" w:color="auto" w:fill="auto"/>
              <w:ind w:firstLine="0"/>
            </w:pPr>
            <w:r>
              <w:t>35</w:t>
            </w:r>
            <w:r w:rsidR="00906C95" w:rsidRPr="00676F57">
              <w:t>/1</w:t>
            </w:r>
            <w:r w:rsidR="00116051">
              <w:t>4</w:t>
            </w:r>
            <w:r w:rsidR="001812C9" w:rsidRPr="00676F57">
              <w:t>%</w:t>
            </w:r>
          </w:p>
        </w:tc>
      </w:tr>
      <w:tr w:rsidR="00365414" w:rsidRPr="00676F57" w:rsidTr="005C5E60">
        <w:trPr>
          <w:trHeight w:hRule="exact" w:val="2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1.6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5C5E60" w:rsidRDefault="005C5E60" w:rsidP="00676F57">
            <w:pPr>
              <w:pStyle w:val="a5"/>
              <w:shd w:val="clear" w:color="auto" w:fill="auto"/>
              <w:ind w:firstLine="0"/>
              <w:jc w:val="both"/>
              <w:rPr>
                <w:color w:val="auto"/>
              </w:rPr>
            </w:pPr>
            <w:r w:rsidRPr="005C5E60">
              <w:rPr>
                <w:color w:val="auto"/>
              </w:rPr>
              <w:t>Процент посещаемости за год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5C5E60" w:rsidRDefault="005C5E60" w:rsidP="00676F57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5C5E60">
              <w:rPr>
                <w:color w:val="auto"/>
              </w:rPr>
              <w:t>61%</w:t>
            </w:r>
          </w:p>
        </w:tc>
      </w:tr>
      <w:tr w:rsidR="00365414" w:rsidRPr="00676F57" w:rsidTr="009D5D59">
        <w:trPr>
          <w:trHeight w:hRule="exact" w:val="2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1.7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r w:rsidRPr="00676F57">
              <w:t>Общая численность педагогических работников, в том числе: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116051" w:rsidP="00676F57">
            <w:pPr>
              <w:pStyle w:val="a5"/>
              <w:shd w:val="clear" w:color="auto" w:fill="auto"/>
              <w:ind w:firstLine="0"/>
            </w:pPr>
            <w:r>
              <w:t>34</w:t>
            </w:r>
          </w:p>
        </w:tc>
      </w:tr>
      <w:tr w:rsidR="00365414" w:rsidRPr="00676F57">
        <w:trPr>
          <w:trHeight w:hRule="exact" w:val="69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1.7.1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r w:rsidRPr="00676F57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116051" w:rsidP="00676F57">
            <w:pPr>
              <w:pStyle w:val="a5"/>
              <w:shd w:val="clear" w:color="auto" w:fill="auto"/>
              <w:ind w:firstLine="0"/>
            </w:pPr>
            <w:r>
              <w:t>26</w:t>
            </w:r>
            <w:r w:rsidR="00363649" w:rsidRPr="00676F57">
              <w:t>/77</w:t>
            </w:r>
            <w:r w:rsidR="001812C9" w:rsidRPr="00676F57">
              <w:t>%</w:t>
            </w:r>
          </w:p>
        </w:tc>
      </w:tr>
      <w:tr w:rsidR="00365414" w:rsidRPr="00676F57" w:rsidTr="00101111">
        <w:trPr>
          <w:trHeight w:hRule="exact" w:val="74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1.7.2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r w:rsidRPr="00676F57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363649" w:rsidP="00676F57">
            <w:pPr>
              <w:pStyle w:val="a5"/>
              <w:shd w:val="clear" w:color="auto" w:fill="auto"/>
              <w:ind w:firstLine="0"/>
            </w:pPr>
            <w:r w:rsidRPr="00676F57">
              <w:t>20/57</w:t>
            </w:r>
            <w:r w:rsidR="001812C9" w:rsidRPr="00676F57">
              <w:t>%</w:t>
            </w:r>
          </w:p>
        </w:tc>
      </w:tr>
      <w:tr w:rsidR="00365414" w:rsidRPr="00676F57" w:rsidTr="009D5D59">
        <w:trPr>
          <w:trHeight w:hRule="exact" w:val="8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1.7.3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1670"/>
                <w:tab w:val="left" w:pos="3091"/>
                <w:tab w:val="left" w:pos="4310"/>
              </w:tabs>
              <w:ind w:firstLine="0"/>
              <w:jc w:val="both"/>
            </w:pPr>
            <w:r w:rsidRPr="00676F57">
              <w:t>Численность/удельный вес численности педагогических работников,</w:t>
            </w:r>
            <w:r w:rsidRPr="00676F57">
              <w:tab/>
              <w:t>имеющих</w:t>
            </w:r>
            <w:r w:rsidRPr="00676F57">
              <w:tab/>
              <w:t>среднее</w:t>
            </w:r>
            <w:r w:rsidRPr="00676F57">
              <w:tab/>
              <w:t>профессиональное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образование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363649" w:rsidP="00676F57">
            <w:pPr>
              <w:pStyle w:val="a5"/>
              <w:shd w:val="clear" w:color="auto" w:fill="auto"/>
              <w:ind w:firstLine="0"/>
            </w:pPr>
            <w:r w:rsidRPr="00676F57">
              <w:t>8/23</w:t>
            </w:r>
            <w:r w:rsidR="001812C9" w:rsidRPr="00676F57">
              <w:t>%</w:t>
            </w:r>
          </w:p>
        </w:tc>
      </w:tr>
      <w:tr w:rsidR="00365414" w:rsidRPr="00676F57">
        <w:trPr>
          <w:trHeight w:hRule="exact" w:val="98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1.7.4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1670"/>
                <w:tab w:val="left" w:pos="3091"/>
                <w:tab w:val="left" w:pos="4310"/>
              </w:tabs>
              <w:ind w:firstLine="0"/>
              <w:jc w:val="both"/>
            </w:pPr>
            <w:r w:rsidRPr="00676F57">
              <w:t>Численность/удельный вес численности педагогических работников,</w:t>
            </w:r>
            <w:r w:rsidRPr="00676F57">
              <w:tab/>
              <w:t>имеющих</w:t>
            </w:r>
            <w:r w:rsidRPr="00676F57">
              <w:tab/>
              <w:t>среднее</w:t>
            </w:r>
            <w:r w:rsidRPr="00676F57">
              <w:tab/>
              <w:t>профессиональное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образование педагогической направленности (профиля)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363649" w:rsidP="00676F57">
            <w:pPr>
              <w:pStyle w:val="a5"/>
              <w:shd w:val="clear" w:color="auto" w:fill="auto"/>
              <w:ind w:firstLine="0"/>
            </w:pPr>
            <w:r w:rsidRPr="00676F57">
              <w:t>8/23</w:t>
            </w:r>
            <w:r w:rsidR="001812C9" w:rsidRPr="00676F57">
              <w:t>%</w:t>
            </w:r>
          </w:p>
        </w:tc>
      </w:tr>
      <w:tr w:rsidR="00365414" w:rsidRPr="00676F57" w:rsidTr="009D5D59">
        <w:trPr>
          <w:trHeight w:hRule="exact" w:val="114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1.8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Default="00365414" w:rsidP="00676F57">
            <w:pPr>
              <w:pStyle w:val="a5"/>
              <w:shd w:val="clear" w:color="auto" w:fill="auto"/>
              <w:ind w:firstLine="0"/>
            </w:pPr>
          </w:p>
          <w:p w:rsidR="003E0A13" w:rsidRPr="00676F57" w:rsidRDefault="003E0A13" w:rsidP="00676F57">
            <w:pPr>
              <w:pStyle w:val="a5"/>
              <w:shd w:val="clear" w:color="auto" w:fill="auto"/>
              <w:ind w:firstLine="0"/>
            </w:pPr>
          </w:p>
        </w:tc>
      </w:tr>
      <w:tr w:rsidR="00365414" w:rsidRPr="00676F57">
        <w:trPr>
          <w:trHeight w:hRule="exact" w:val="39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1.8.1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Высшая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16051" w:rsidP="00676F57">
            <w:pPr>
              <w:pStyle w:val="a5"/>
              <w:shd w:val="clear" w:color="auto" w:fill="auto"/>
              <w:ind w:firstLine="0"/>
            </w:pPr>
            <w:r>
              <w:t>4/12</w:t>
            </w:r>
            <w:r w:rsidR="001812C9" w:rsidRPr="00676F57">
              <w:t>%</w:t>
            </w:r>
          </w:p>
        </w:tc>
      </w:tr>
      <w:tr w:rsidR="00365414" w:rsidRPr="00676F57">
        <w:trPr>
          <w:trHeight w:hRule="exact" w:val="39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1.8.2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Первая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16051" w:rsidP="00676F57">
            <w:pPr>
              <w:pStyle w:val="a5"/>
              <w:shd w:val="clear" w:color="auto" w:fill="auto"/>
              <w:ind w:firstLine="0"/>
            </w:pPr>
            <w:r>
              <w:t>4/12</w:t>
            </w:r>
            <w:r w:rsidR="001812C9" w:rsidRPr="00676F57">
              <w:t>%</w:t>
            </w:r>
          </w:p>
        </w:tc>
      </w:tr>
      <w:tr w:rsidR="00365414" w:rsidRPr="00676F57" w:rsidTr="009D5D59">
        <w:trPr>
          <w:trHeight w:hRule="exact" w:val="9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1.9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r w:rsidRPr="00676F57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365414" w:rsidP="00676F57">
            <w:pPr>
              <w:rPr>
                <w:rFonts w:ascii="Times New Roman" w:hAnsi="Times New Roman" w:cs="Times New Roman"/>
              </w:rPr>
            </w:pPr>
          </w:p>
        </w:tc>
      </w:tr>
      <w:tr w:rsidR="00365414" w:rsidRPr="00676F57" w:rsidTr="009D5D59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F2641C">
            <w:pPr>
              <w:pStyle w:val="a5"/>
              <w:shd w:val="clear" w:color="auto" w:fill="auto"/>
              <w:ind w:firstLine="0"/>
              <w:jc w:val="both"/>
            </w:pPr>
            <w:r w:rsidRPr="00676F57">
              <w:t>1.9.1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  <w:jc w:val="both"/>
            </w:pPr>
            <w:r w:rsidRPr="00676F57">
              <w:t>До 5 лет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485886" w:rsidP="00676F57">
            <w:pPr>
              <w:pStyle w:val="a5"/>
              <w:shd w:val="clear" w:color="auto" w:fill="auto"/>
              <w:ind w:firstLine="0"/>
            </w:pPr>
            <w:r w:rsidRPr="00676F57">
              <w:t>1</w:t>
            </w:r>
            <w:r w:rsidR="00116051">
              <w:t>1</w:t>
            </w:r>
            <w:r w:rsidR="001812C9" w:rsidRPr="00676F57">
              <w:t>/</w:t>
            </w:r>
            <w:r w:rsidRPr="00676F57">
              <w:rPr>
                <w:bCs/>
              </w:rPr>
              <w:t>34</w:t>
            </w:r>
            <w:r w:rsidR="001812C9" w:rsidRPr="00676F57">
              <w:rPr>
                <w:bCs/>
              </w:rPr>
              <w:t>%</w:t>
            </w:r>
          </w:p>
        </w:tc>
      </w:tr>
      <w:tr w:rsidR="00365414" w:rsidRPr="00676F57" w:rsidTr="00101111">
        <w:trPr>
          <w:trHeight w:hRule="exact" w:val="29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br w:type="page"/>
              <w:t>1.9.2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Свыше 30 лет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485886" w:rsidP="00676F57">
            <w:pPr>
              <w:pStyle w:val="a5"/>
              <w:shd w:val="clear" w:color="auto" w:fill="auto"/>
              <w:ind w:firstLine="0"/>
            </w:pPr>
            <w:r w:rsidRPr="00676F57">
              <w:t>7/20</w:t>
            </w:r>
            <w:r w:rsidR="001812C9" w:rsidRPr="00676F57">
              <w:t>%</w:t>
            </w:r>
          </w:p>
        </w:tc>
      </w:tr>
      <w:tr w:rsidR="00365414" w:rsidRPr="00676F57" w:rsidTr="00F2641C">
        <w:trPr>
          <w:trHeight w:hRule="exact" w:val="84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1.10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8E19A9" w:rsidP="00676F57">
            <w:pPr>
              <w:pStyle w:val="a5"/>
              <w:shd w:val="clear" w:color="auto" w:fill="auto"/>
              <w:ind w:firstLine="0"/>
            </w:pPr>
            <w:r w:rsidRPr="00676F57">
              <w:t>2/6</w:t>
            </w:r>
            <w:r w:rsidR="001812C9" w:rsidRPr="00676F57">
              <w:t>%</w:t>
            </w:r>
          </w:p>
        </w:tc>
      </w:tr>
      <w:tr w:rsidR="00365414" w:rsidRPr="00676F57" w:rsidTr="00652C10">
        <w:trPr>
          <w:trHeight w:hRule="exact" w:val="85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8E19A9" w:rsidP="00676F57">
            <w:pPr>
              <w:pStyle w:val="a5"/>
              <w:shd w:val="clear" w:color="auto" w:fill="auto"/>
              <w:ind w:firstLine="0"/>
            </w:pPr>
            <w:r w:rsidRPr="00676F57">
              <w:t>11/31</w:t>
            </w:r>
            <w:r w:rsidR="001812C9" w:rsidRPr="00676F57">
              <w:rPr>
                <w:b/>
                <w:bCs/>
              </w:rPr>
              <w:t>%</w:t>
            </w:r>
          </w:p>
        </w:tc>
      </w:tr>
      <w:tr w:rsidR="00365414" w:rsidRPr="00676F57" w:rsidTr="00652C10">
        <w:trPr>
          <w:trHeight w:hRule="exact" w:val="22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1027"/>
                <w:tab w:val="left" w:pos="2918"/>
                <w:tab w:val="left" w:pos="3840"/>
                <w:tab w:val="left" w:pos="5006"/>
              </w:tabs>
              <w:ind w:firstLine="0"/>
            </w:pPr>
            <w:proofErr w:type="gramStart"/>
            <w:r w:rsidRPr="00676F57">
              <w:t>Численность/удельный вес численности педагогических и административно-хозяйст</w:t>
            </w:r>
            <w:r w:rsidR="007D5443" w:rsidRPr="00676F57">
              <w:t xml:space="preserve">венных работников, прошедших за </w:t>
            </w:r>
            <w:r w:rsidRPr="00676F57">
              <w:t>последние</w:t>
            </w:r>
            <w:r w:rsidRPr="00676F57">
              <w:tab/>
              <w:t>5</w:t>
            </w:r>
            <w:r w:rsidRPr="00676F57">
              <w:tab/>
              <w:t>лет</w:t>
            </w:r>
            <w:r w:rsidRPr="00676F57">
              <w:tab/>
              <w:t>повышение</w:t>
            </w:r>
            <w:proofErr w:type="gramEnd"/>
          </w:p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3926"/>
                <w:tab w:val="left" w:pos="5947"/>
              </w:tabs>
              <w:ind w:firstLine="0"/>
            </w:pPr>
            <w:r w:rsidRPr="00676F57">
              <w:t>квалификации/профессиональную</w:t>
            </w:r>
            <w:r w:rsidRPr="00676F57">
              <w:tab/>
              <w:t>переподготовку</w:t>
            </w:r>
            <w:r w:rsidRPr="00676F57">
              <w:tab/>
            </w:r>
            <w:proofErr w:type="gramStart"/>
            <w:r w:rsidRPr="00676F57">
              <w:t>по</w:t>
            </w:r>
            <w:proofErr w:type="gramEnd"/>
          </w:p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2155"/>
                <w:tab w:val="left" w:pos="2726"/>
                <w:tab w:val="left" w:pos="4906"/>
              </w:tabs>
              <w:ind w:firstLine="0"/>
            </w:pPr>
            <w:r w:rsidRPr="00676F57">
              <w:t>профилю педагогической деятельности или иной осуществляемой</w:t>
            </w:r>
            <w:r w:rsidRPr="00676F57">
              <w:tab/>
              <w:t>в</w:t>
            </w:r>
            <w:r w:rsidRPr="00676F57">
              <w:tab/>
              <w:t>образовательной</w:t>
            </w:r>
            <w:r w:rsidRPr="00676F57">
              <w:tab/>
              <w:t>организации</w:t>
            </w:r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075597" w:rsidP="00676F57">
            <w:pPr>
              <w:pStyle w:val="a5"/>
              <w:shd w:val="clear" w:color="auto" w:fill="auto"/>
              <w:ind w:firstLine="0"/>
            </w:pPr>
            <w:r w:rsidRPr="00676F57">
              <w:t>33/94</w:t>
            </w:r>
            <w:r w:rsidR="001812C9" w:rsidRPr="00676F57">
              <w:t>%</w:t>
            </w:r>
          </w:p>
        </w:tc>
      </w:tr>
      <w:tr w:rsidR="00365414" w:rsidRPr="00676F57" w:rsidTr="00652C10">
        <w:trPr>
          <w:trHeight w:hRule="exact" w:val="197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lastRenderedPageBreak/>
              <w:t>1.13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tabs>
                <w:tab w:val="left" w:pos="1651"/>
                <w:tab w:val="left" w:pos="3600"/>
                <w:tab w:val="left" w:pos="4320"/>
                <w:tab w:val="left" w:pos="6096"/>
              </w:tabs>
              <w:ind w:firstLine="0"/>
            </w:pPr>
            <w:r w:rsidRPr="00676F57">
              <w:t>Численность/удельный вес численности педагогических и административно-хозяйственных работников, прошедших повышение</w:t>
            </w:r>
            <w:r w:rsidRPr="00676F57">
              <w:tab/>
              <w:t>квалификации</w:t>
            </w:r>
            <w:r w:rsidRPr="00676F57">
              <w:tab/>
              <w:t>по</w:t>
            </w:r>
            <w:r w:rsidRPr="00676F57">
              <w:tab/>
              <w:t>применению</w:t>
            </w:r>
            <w:r w:rsidRPr="00676F57">
              <w:tab/>
            </w:r>
            <w:proofErr w:type="gramStart"/>
            <w:r w:rsidRPr="00676F57">
              <w:t>в</w:t>
            </w:r>
            <w:proofErr w:type="gramEnd"/>
          </w:p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 xml:space="preserve">образовательном </w:t>
            </w:r>
            <w:proofErr w:type="gramStart"/>
            <w:r w:rsidRPr="00676F57">
              <w:t>процессе</w:t>
            </w:r>
            <w:proofErr w:type="gramEnd"/>
            <w:r w:rsidRPr="00676F57">
              <w:t xml:space="preserve">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075597" w:rsidP="00676F57">
            <w:pPr>
              <w:pStyle w:val="a5"/>
              <w:shd w:val="clear" w:color="auto" w:fill="auto"/>
              <w:ind w:firstLine="0"/>
            </w:pPr>
            <w:r w:rsidRPr="00676F57">
              <w:t>33/94</w:t>
            </w:r>
            <w:r w:rsidR="001812C9" w:rsidRPr="00676F57">
              <w:t>%</w:t>
            </w:r>
          </w:p>
        </w:tc>
      </w:tr>
      <w:tr w:rsidR="00365414" w:rsidRPr="00676F57" w:rsidTr="00652C10">
        <w:trPr>
          <w:trHeight w:hRule="exact" w:val="57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116051" w:rsidP="00676F57">
            <w:pPr>
              <w:pStyle w:val="a5"/>
              <w:shd w:val="clear" w:color="auto" w:fill="auto"/>
              <w:ind w:firstLine="0"/>
            </w:pPr>
            <w:r>
              <w:t>34/259</w:t>
            </w:r>
            <w:r w:rsidR="001812C9" w:rsidRPr="00676F57">
              <w:t xml:space="preserve"> человек</w:t>
            </w:r>
          </w:p>
        </w:tc>
      </w:tr>
      <w:tr w:rsidR="00365414" w:rsidRPr="00676F57" w:rsidTr="00101111">
        <w:trPr>
          <w:trHeight w:hRule="exact" w:val="56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1.15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365414" w:rsidP="00676F57">
            <w:pPr>
              <w:rPr>
                <w:rFonts w:ascii="Times New Roman" w:hAnsi="Times New Roman" w:cs="Times New Roman"/>
              </w:rPr>
            </w:pPr>
          </w:p>
        </w:tc>
      </w:tr>
      <w:tr w:rsidR="00365414" w:rsidRPr="00676F57" w:rsidTr="00652C10">
        <w:trPr>
          <w:trHeight w:hRule="exact" w:val="30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1.15.1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Музыкального руководителя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да</w:t>
            </w:r>
          </w:p>
        </w:tc>
      </w:tr>
      <w:tr w:rsidR="00365414" w:rsidRPr="00676F57" w:rsidTr="00652C10">
        <w:trPr>
          <w:trHeight w:hRule="exact" w:val="28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1.15.2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Инструктора по физической культуре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да</w:t>
            </w:r>
          </w:p>
        </w:tc>
      </w:tr>
      <w:tr w:rsidR="00365414" w:rsidRPr="00676F57" w:rsidTr="00652C10">
        <w:trPr>
          <w:trHeight w:hRule="exact" w:val="27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1.15.3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Учителя-логопеда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да</w:t>
            </w:r>
          </w:p>
        </w:tc>
      </w:tr>
      <w:tr w:rsidR="00365414" w:rsidRPr="00676F57" w:rsidTr="00652C10">
        <w:trPr>
          <w:trHeight w:hRule="exact" w:val="27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1.15.4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Логопеда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нет</w:t>
            </w:r>
          </w:p>
        </w:tc>
      </w:tr>
      <w:tr w:rsidR="00365414" w:rsidRPr="00676F57" w:rsidTr="00652C10">
        <w:trPr>
          <w:trHeight w:hRule="exact" w:val="2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1.15.5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Учителя-дефектолога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нет</w:t>
            </w:r>
          </w:p>
        </w:tc>
      </w:tr>
      <w:tr w:rsidR="00365414" w:rsidRPr="00676F57" w:rsidTr="00652C10">
        <w:trPr>
          <w:trHeight w:hRule="exact" w:val="28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1.15.6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Педагога-психолога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да</w:t>
            </w:r>
          </w:p>
        </w:tc>
      </w:tr>
      <w:tr w:rsidR="00075597" w:rsidRPr="00676F57" w:rsidTr="00652C10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597" w:rsidRPr="00676F57" w:rsidRDefault="00075597" w:rsidP="00676F57">
            <w:pPr>
              <w:pStyle w:val="a5"/>
              <w:shd w:val="clear" w:color="auto" w:fill="auto"/>
              <w:ind w:firstLine="0"/>
            </w:pPr>
            <w:r w:rsidRPr="00676F57">
              <w:t>1.15.7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597" w:rsidRPr="00676F57" w:rsidRDefault="00075597" w:rsidP="00676F57">
            <w:pPr>
              <w:pStyle w:val="a5"/>
              <w:shd w:val="clear" w:color="auto" w:fill="auto"/>
              <w:ind w:firstLine="0"/>
            </w:pPr>
            <w:r w:rsidRPr="00676F57">
              <w:t>Социальный педагог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597" w:rsidRPr="00676F57" w:rsidRDefault="00075597" w:rsidP="00676F57">
            <w:pPr>
              <w:pStyle w:val="a5"/>
              <w:shd w:val="clear" w:color="auto" w:fill="auto"/>
              <w:ind w:firstLine="0"/>
            </w:pPr>
            <w:r w:rsidRPr="00676F57">
              <w:t>да</w:t>
            </w:r>
          </w:p>
        </w:tc>
      </w:tr>
      <w:tr w:rsidR="00365414" w:rsidRPr="00676F57">
        <w:trPr>
          <w:trHeight w:hRule="exact" w:val="39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2.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Инфраструктура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365414" w:rsidP="00676F57">
            <w:pPr>
              <w:rPr>
                <w:rFonts w:ascii="Times New Roman" w:hAnsi="Times New Roman" w:cs="Times New Roman"/>
              </w:rPr>
            </w:pPr>
          </w:p>
        </w:tc>
      </w:tr>
      <w:tr w:rsidR="00365414" w:rsidRPr="00676F57">
        <w:trPr>
          <w:trHeight w:hRule="exact" w:val="99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2.1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2 кв. м</w:t>
            </w:r>
          </w:p>
        </w:tc>
      </w:tr>
      <w:tr w:rsidR="00365414" w:rsidRPr="00676F57">
        <w:trPr>
          <w:trHeight w:hRule="exact" w:val="69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2.2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220 кв. м</w:t>
            </w:r>
          </w:p>
        </w:tc>
      </w:tr>
      <w:tr w:rsidR="00365414" w:rsidRPr="00676F57">
        <w:trPr>
          <w:trHeight w:hRule="exact" w:val="39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2.3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Наличие физкультурного зала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да</w:t>
            </w:r>
          </w:p>
        </w:tc>
      </w:tr>
      <w:tr w:rsidR="00365414" w:rsidRPr="00676F57" w:rsidTr="00101111">
        <w:trPr>
          <w:trHeight w:hRule="exact" w:val="47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2.4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Наличие музыкального зала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414" w:rsidRPr="00676F57" w:rsidRDefault="001812C9" w:rsidP="00676F57">
            <w:pPr>
              <w:pStyle w:val="a5"/>
              <w:shd w:val="clear" w:color="auto" w:fill="auto"/>
              <w:ind w:firstLine="0"/>
            </w:pPr>
            <w:r w:rsidRPr="00676F57">
              <w:t>да</w:t>
            </w:r>
          </w:p>
        </w:tc>
      </w:tr>
      <w:tr w:rsidR="00F2641C" w:rsidRPr="00676F57" w:rsidTr="00F2641C">
        <w:trPr>
          <w:trHeight w:hRule="exact" w:val="6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1C" w:rsidRPr="00676F57" w:rsidRDefault="00F2641C" w:rsidP="00676F57">
            <w:pPr>
              <w:pStyle w:val="a5"/>
              <w:shd w:val="clear" w:color="auto" w:fill="auto"/>
              <w:ind w:firstLine="0"/>
            </w:pPr>
            <w:r>
              <w:t>2.5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1C" w:rsidRPr="00676F57" w:rsidRDefault="00F2641C" w:rsidP="00676F57">
            <w:pPr>
              <w:pStyle w:val="a5"/>
              <w:shd w:val="clear" w:color="auto" w:fill="auto"/>
              <w:ind w:firstLine="0"/>
            </w:pPr>
            <w:r w:rsidRPr="00676F57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1C" w:rsidRPr="00676F57" w:rsidRDefault="00F2641C" w:rsidP="00676F57">
            <w:pPr>
              <w:pStyle w:val="a5"/>
              <w:shd w:val="clear" w:color="auto" w:fill="auto"/>
              <w:ind w:firstLine="0"/>
            </w:pPr>
            <w:r>
              <w:t>да</w:t>
            </w:r>
          </w:p>
        </w:tc>
      </w:tr>
    </w:tbl>
    <w:p w:rsidR="00F2641C" w:rsidRPr="00F3006C" w:rsidRDefault="00F2641C" w:rsidP="00F3006C">
      <w:pPr>
        <w:pStyle w:val="1"/>
        <w:shd w:val="clear" w:color="auto" w:fill="auto"/>
        <w:ind w:firstLine="0"/>
        <w:jc w:val="both"/>
        <w:rPr>
          <w:lang w:val="en-US"/>
        </w:rPr>
      </w:pPr>
    </w:p>
    <w:p w:rsidR="00365414" w:rsidRPr="00676F57" w:rsidRDefault="001812C9" w:rsidP="00F3006C">
      <w:pPr>
        <w:pStyle w:val="1"/>
        <w:shd w:val="clear" w:color="auto" w:fill="auto"/>
        <w:ind w:firstLine="709"/>
        <w:jc w:val="both"/>
      </w:pPr>
      <w:r w:rsidRPr="00676F57">
        <w:t>Анализ показателей указывает на то, что ДОУ имеет достаточную инфраструктуру, которая соответствует требованиям</w:t>
      </w:r>
      <w:hyperlink r:id="rId37" w:history="1">
        <w:r w:rsidRPr="00676F57">
          <w:t xml:space="preserve"> </w:t>
        </w:r>
        <w:r w:rsidRPr="00676F57">
          <w:rPr>
            <w:color w:val="0000FF"/>
            <w:u w:val="single"/>
          </w:rPr>
          <w:t>СП 2.4.3648-20</w:t>
        </w:r>
        <w:r w:rsidRPr="00676F57">
          <w:rPr>
            <w:color w:val="0000FF"/>
          </w:rPr>
          <w:t xml:space="preserve"> </w:t>
        </w:r>
      </w:hyperlink>
      <w:r w:rsidRPr="00676F57">
        <w:t xml:space="preserve">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ДО, ФОП </w:t>
      </w:r>
      <w:proofErr w:type="gramStart"/>
      <w:r w:rsidRPr="00676F57">
        <w:t>ДО</w:t>
      </w:r>
      <w:proofErr w:type="gramEnd"/>
      <w:r w:rsidRPr="00676F57">
        <w:t>.</w:t>
      </w:r>
    </w:p>
    <w:p w:rsidR="00365414" w:rsidRDefault="001812C9" w:rsidP="00F3006C">
      <w:pPr>
        <w:pStyle w:val="1"/>
        <w:shd w:val="clear" w:color="auto" w:fill="auto"/>
        <w:jc w:val="both"/>
      </w:pPr>
      <w:r w:rsidRPr="00676F57">
        <w:t>ДОУ укомплектован</w:t>
      </w:r>
      <w:r w:rsidR="005C748C">
        <w:t>о</w:t>
      </w:r>
      <w:r w:rsidRPr="00676F57"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17726B" w:rsidRDefault="0017726B" w:rsidP="00F3006C">
      <w:pPr>
        <w:pStyle w:val="1"/>
        <w:shd w:val="clear" w:color="auto" w:fill="auto"/>
        <w:jc w:val="both"/>
      </w:pPr>
    </w:p>
    <w:p w:rsidR="0017726B" w:rsidRPr="0017726B" w:rsidRDefault="0017726B" w:rsidP="0017726B">
      <w:pPr>
        <w:pStyle w:val="1"/>
        <w:jc w:val="both"/>
        <w:rPr>
          <w:b/>
        </w:rPr>
      </w:pPr>
      <w:r w:rsidRPr="0017726B">
        <w:rPr>
          <w:b/>
          <w:lang w:val="en-US"/>
        </w:rPr>
        <w:t>XII</w:t>
      </w:r>
      <w:r w:rsidRPr="0017726B">
        <w:rPr>
          <w:b/>
        </w:rPr>
        <w:t xml:space="preserve">. </w:t>
      </w:r>
      <w:r>
        <w:rPr>
          <w:b/>
        </w:rPr>
        <w:t>Перспектива развития ДОО на 2025-2026</w:t>
      </w:r>
      <w:r w:rsidRPr="0017726B">
        <w:rPr>
          <w:b/>
        </w:rPr>
        <w:t xml:space="preserve"> учебный год.</w:t>
      </w:r>
    </w:p>
    <w:p w:rsidR="0017726B" w:rsidRPr="0017726B" w:rsidRDefault="0017726B" w:rsidP="0017726B">
      <w:pPr>
        <w:pStyle w:val="1"/>
        <w:jc w:val="both"/>
      </w:pPr>
      <w:r w:rsidRPr="0017726B">
        <w:t>1. Продолжать целенаправленно внедрять в практику работы ДОО</w:t>
      </w:r>
      <w:r>
        <w:t xml:space="preserve"> инно</w:t>
      </w:r>
      <w:r w:rsidRPr="0017726B">
        <w:t xml:space="preserve">вационные технологии, передовой педагогический опыт, работать с кадрами по повышению эффективности </w:t>
      </w:r>
      <w:proofErr w:type="spellStart"/>
      <w:r w:rsidRPr="0017726B">
        <w:t>воспитательно</w:t>
      </w:r>
      <w:proofErr w:type="spellEnd"/>
      <w:r w:rsidRPr="0017726B">
        <w:t>-образовательной работы с детьми в условиях реализации ФГОС.</w:t>
      </w:r>
    </w:p>
    <w:p w:rsidR="0017726B" w:rsidRPr="0017726B" w:rsidRDefault="0017726B" w:rsidP="0017726B">
      <w:pPr>
        <w:pStyle w:val="1"/>
        <w:jc w:val="both"/>
      </w:pPr>
      <w:r w:rsidRPr="0017726B">
        <w:t xml:space="preserve">2. Направить </w:t>
      </w:r>
      <w:proofErr w:type="spellStart"/>
      <w:r w:rsidRPr="0017726B">
        <w:t>воспитательно</w:t>
      </w:r>
      <w:proofErr w:type="spellEnd"/>
      <w:r w:rsidRPr="0017726B">
        <w:t>-образовательную деятельность педагогов ДОО на реализацию современных идей развивающего обучения.</w:t>
      </w:r>
    </w:p>
    <w:p w:rsidR="0017726B" w:rsidRPr="0017726B" w:rsidRDefault="0017726B" w:rsidP="0017726B">
      <w:pPr>
        <w:pStyle w:val="1"/>
        <w:jc w:val="both"/>
      </w:pPr>
      <w:r w:rsidRPr="0017726B">
        <w:t>3. Продолжать укреплять и развивать материально-техническую базу ДОО, обеспечить организацию полноценной среды развития детей, больше внимания уделять эстети</w:t>
      </w:r>
      <w:r>
        <w:t>ке оформления помещений и благо</w:t>
      </w:r>
      <w:r w:rsidRPr="0017726B">
        <w:t>устройству территории.</w:t>
      </w:r>
    </w:p>
    <w:p w:rsidR="0017726B" w:rsidRPr="0017726B" w:rsidRDefault="0017726B" w:rsidP="0017726B">
      <w:pPr>
        <w:pStyle w:val="1"/>
        <w:jc w:val="both"/>
      </w:pPr>
      <w:r w:rsidRPr="0017726B">
        <w:t>4. Разнообразить и улучшать качество дополнительных образовательных услуг.</w:t>
      </w:r>
    </w:p>
    <w:p w:rsidR="0017726B" w:rsidRPr="0017726B" w:rsidRDefault="0017726B" w:rsidP="0017726B">
      <w:pPr>
        <w:pStyle w:val="1"/>
        <w:shd w:val="clear" w:color="auto" w:fill="auto"/>
        <w:jc w:val="both"/>
      </w:pPr>
      <w:r>
        <w:lastRenderedPageBreak/>
        <w:t>5. Обеспечить доступность</w:t>
      </w:r>
      <w:r w:rsidRPr="0017726B">
        <w:t xml:space="preserve"> дошкольного образования и сохранение </w:t>
      </w:r>
      <w:proofErr w:type="gramStart"/>
      <w:r w:rsidRPr="0017726B">
        <w:t>кон-</w:t>
      </w:r>
      <w:proofErr w:type="spellStart"/>
      <w:r w:rsidRPr="0017726B">
        <w:t>курентоспособности</w:t>
      </w:r>
      <w:proofErr w:type="spellEnd"/>
      <w:proofErr w:type="gramEnd"/>
      <w:r w:rsidRPr="0017726B">
        <w:t xml:space="preserve"> детского сада.</w:t>
      </w:r>
    </w:p>
    <w:sectPr w:rsidR="0017726B" w:rsidRPr="0017726B">
      <w:headerReference w:type="default" r:id="rId38"/>
      <w:footerReference w:type="default" r:id="rId39"/>
      <w:pgSz w:w="11900" w:h="16840"/>
      <w:pgMar w:top="922" w:right="617" w:bottom="1284" w:left="1511" w:header="49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87" w:rsidRDefault="00C03187">
      <w:r>
        <w:separator/>
      </w:r>
    </w:p>
  </w:endnote>
  <w:endnote w:type="continuationSeparator" w:id="0">
    <w:p w:rsidR="00C03187" w:rsidRDefault="00C0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6D" w:rsidRDefault="005705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6874510</wp:posOffset>
              </wp:positionH>
              <wp:positionV relativeFrom="page">
                <wp:posOffset>9942195</wp:posOffset>
              </wp:positionV>
              <wp:extent cx="143510" cy="12509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56D" w:rsidRDefault="0057056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54F4" w:rsidRPr="00FA54F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6" type="#_x0000_t202" style="position:absolute;margin-left:541.3pt;margin-top:782.85pt;width:11.3pt;height:9.8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1oJkwEAACM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" filled="f" stroked="f">
              <v:textbox style="mso-fit-shape-to-text:t" inset="0,0,0,0">
                <w:txbxContent>
                  <w:p w:rsidR="0057056D" w:rsidRDefault="0057056D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54F4" w:rsidRPr="00FA54F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87" w:rsidRDefault="00C03187"/>
  </w:footnote>
  <w:footnote w:type="continuationSeparator" w:id="0">
    <w:p w:rsidR="00C03187" w:rsidRDefault="00C031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6D" w:rsidRDefault="005705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21D"/>
    <w:multiLevelType w:val="hybridMultilevel"/>
    <w:tmpl w:val="BED0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4513"/>
    <w:multiLevelType w:val="hybridMultilevel"/>
    <w:tmpl w:val="A67A46CE"/>
    <w:lvl w:ilvl="0" w:tplc="7326EC88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19F1"/>
    <w:multiLevelType w:val="hybridMultilevel"/>
    <w:tmpl w:val="F0EC2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C72F4"/>
    <w:multiLevelType w:val="hybridMultilevel"/>
    <w:tmpl w:val="735E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66786"/>
    <w:multiLevelType w:val="hybridMultilevel"/>
    <w:tmpl w:val="A0962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97C33"/>
    <w:multiLevelType w:val="hybridMultilevel"/>
    <w:tmpl w:val="2D28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E68CC"/>
    <w:multiLevelType w:val="multilevel"/>
    <w:tmpl w:val="53B811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300EA"/>
    <w:multiLevelType w:val="hybridMultilevel"/>
    <w:tmpl w:val="1F3A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920AA"/>
    <w:multiLevelType w:val="hybridMultilevel"/>
    <w:tmpl w:val="B17E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A7470"/>
    <w:multiLevelType w:val="hybridMultilevel"/>
    <w:tmpl w:val="941C7560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>
    <w:nsid w:val="4079259A"/>
    <w:multiLevelType w:val="hybridMultilevel"/>
    <w:tmpl w:val="9AD2E58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45D365B3"/>
    <w:multiLevelType w:val="multilevel"/>
    <w:tmpl w:val="905A7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5072A9"/>
    <w:multiLevelType w:val="hybridMultilevel"/>
    <w:tmpl w:val="E486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C54B5"/>
    <w:multiLevelType w:val="hybridMultilevel"/>
    <w:tmpl w:val="D8F84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46639"/>
    <w:multiLevelType w:val="multilevel"/>
    <w:tmpl w:val="BF48C12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9"/>
  </w:num>
  <w:num w:numId="13">
    <w:abstractNumId w:val="1"/>
  </w:num>
  <w:num w:numId="14">
    <w:abstractNumId w:val="4"/>
  </w:num>
  <w:num w:numId="15">
    <w:abstractNumId w:val="2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65414"/>
    <w:rsid w:val="00020C94"/>
    <w:rsid w:val="00035C07"/>
    <w:rsid w:val="00055706"/>
    <w:rsid w:val="0006057F"/>
    <w:rsid w:val="00075597"/>
    <w:rsid w:val="0009601B"/>
    <w:rsid w:val="00097DD4"/>
    <w:rsid w:val="000A5001"/>
    <w:rsid w:val="000B2F8A"/>
    <w:rsid w:val="000C465A"/>
    <w:rsid w:val="000D33A9"/>
    <w:rsid w:val="000E61B6"/>
    <w:rsid w:val="00101111"/>
    <w:rsid w:val="00116051"/>
    <w:rsid w:val="00116A34"/>
    <w:rsid w:val="0014462E"/>
    <w:rsid w:val="0017726B"/>
    <w:rsid w:val="001812C9"/>
    <w:rsid w:val="00185FFC"/>
    <w:rsid w:val="001C6737"/>
    <w:rsid w:val="001D4E1A"/>
    <w:rsid w:val="001F1A0F"/>
    <w:rsid w:val="001F42A3"/>
    <w:rsid w:val="002006B8"/>
    <w:rsid w:val="00201380"/>
    <w:rsid w:val="00217BE1"/>
    <w:rsid w:val="00262D7E"/>
    <w:rsid w:val="00277CB7"/>
    <w:rsid w:val="002A068E"/>
    <w:rsid w:val="002C3750"/>
    <w:rsid w:val="002C63CD"/>
    <w:rsid w:val="002F113F"/>
    <w:rsid w:val="00303265"/>
    <w:rsid w:val="0030573C"/>
    <w:rsid w:val="0030591D"/>
    <w:rsid w:val="00306DE0"/>
    <w:rsid w:val="00312C83"/>
    <w:rsid w:val="00316AE2"/>
    <w:rsid w:val="003205AD"/>
    <w:rsid w:val="00322AB3"/>
    <w:rsid w:val="00351FBF"/>
    <w:rsid w:val="003532C6"/>
    <w:rsid w:val="00363649"/>
    <w:rsid w:val="003643C9"/>
    <w:rsid w:val="00365414"/>
    <w:rsid w:val="00375465"/>
    <w:rsid w:val="003761D8"/>
    <w:rsid w:val="00393F00"/>
    <w:rsid w:val="003A1BD7"/>
    <w:rsid w:val="003B68F0"/>
    <w:rsid w:val="003E0A13"/>
    <w:rsid w:val="003F0043"/>
    <w:rsid w:val="00405C6A"/>
    <w:rsid w:val="00417A73"/>
    <w:rsid w:val="00450EA9"/>
    <w:rsid w:val="00452EEE"/>
    <w:rsid w:val="00485886"/>
    <w:rsid w:val="0049018C"/>
    <w:rsid w:val="00495C57"/>
    <w:rsid w:val="004A60F7"/>
    <w:rsid w:val="004B0E06"/>
    <w:rsid w:val="004D207A"/>
    <w:rsid w:val="004E08EA"/>
    <w:rsid w:val="004E57FC"/>
    <w:rsid w:val="00514CB7"/>
    <w:rsid w:val="00525EEB"/>
    <w:rsid w:val="00527729"/>
    <w:rsid w:val="005369C4"/>
    <w:rsid w:val="00541726"/>
    <w:rsid w:val="00542E2D"/>
    <w:rsid w:val="00550AF5"/>
    <w:rsid w:val="0057056D"/>
    <w:rsid w:val="00587489"/>
    <w:rsid w:val="00590A4C"/>
    <w:rsid w:val="005A14BD"/>
    <w:rsid w:val="005B5B09"/>
    <w:rsid w:val="005C0865"/>
    <w:rsid w:val="005C5E60"/>
    <w:rsid w:val="005C748C"/>
    <w:rsid w:val="005C77A6"/>
    <w:rsid w:val="0060027D"/>
    <w:rsid w:val="00601058"/>
    <w:rsid w:val="00621D8C"/>
    <w:rsid w:val="00652C10"/>
    <w:rsid w:val="006535FB"/>
    <w:rsid w:val="00670EA0"/>
    <w:rsid w:val="00676F57"/>
    <w:rsid w:val="0068237D"/>
    <w:rsid w:val="006862C6"/>
    <w:rsid w:val="00691F91"/>
    <w:rsid w:val="006A7409"/>
    <w:rsid w:val="006C02A7"/>
    <w:rsid w:val="006C5607"/>
    <w:rsid w:val="006D6D6B"/>
    <w:rsid w:val="006E5621"/>
    <w:rsid w:val="006F02A5"/>
    <w:rsid w:val="006F06B9"/>
    <w:rsid w:val="007001A4"/>
    <w:rsid w:val="007232E0"/>
    <w:rsid w:val="0073138F"/>
    <w:rsid w:val="007325D5"/>
    <w:rsid w:val="007343ED"/>
    <w:rsid w:val="007513C7"/>
    <w:rsid w:val="00756788"/>
    <w:rsid w:val="00756B56"/>
    <w:rsid w:val="0076208B"/>
    <w:rsid w:val="00762779"/>
    <w:rsid w:val="00766F4B"/>
    <w:rsid w:val="00777FB5"/>
    <w:rsid w:val="0079563C"/>
    <w:rsid w:val="007A5DA5"/>
    <w:rsid w:val="007D046F"/>
    <w:rsid w:val="007D1C44"/>
    <w:rsid w:val="007D5443"/>
    <w:rsid w:val="007E4D2D"/>
    <w:rsid w:val="007F0D56"/>
    <w:rsid w:val="008046C3"/>
    <w:rsid w:val="00807D29"/>
    <w:rsid w:val="00823506"/>
    <w:rsid w:val="00826EC2"/>
    <w:rsid w:val="00833799"/>
    <w:rsid w:val="00836573"/>
    <w:rsid w:val="008578DD"/>
    <w:rsid w:val="00862374"/>
    <w:rsid w:val="00874856"/>
    <w:rsid w:val="00886BBB"/>
    <w:rsid w:val="00886F25"/>
    <w:rsid w:val="008C088D"/>
    <w:rsid w:val="008C2681"/>
    <w:rsid w:val="008C2C6C"/>
    <w:rsid w:val="008C455B"/>
    <w:rsid w:val="008C5ADC"/>
    <w:rsid w:val="008D69FC"/>
    <w:rsid w:val="008E19A9"/>
    <w:rsid w:val="008E2A0A"/>
    <w:rsid w:val="008F43BC"/>
    <w:rsid w:val="008F665B"/>
    <w:rsid w:val="00903A25"/>
    <w:rsid w:val="00906C95"/>
    <w:rsid w:val="00912FB5"/>
    <w:rsid w:val="00915A46"/>
    <w:rsid w:val="009316EC"/>
    <w:rsid w:val="00934B95"/>
    <w:rsid w:val="00946A46"/>
    <w:rsid w:val="0095572F"/>
    <w:rsid w:val="009821BE"/>
    <w:rsid w:val="00983E7A"/>
    <w:rsid w:val="009B103B"/>
    <w:rsid w:val="009D55A1"/>
    <w:rsid w:val="009D5D59"/>
    <w:rsid w:val="00A15EC1"/>
    <w:rsid w:val="00A207EC"/>
    <w:rsid w:val="00A247F4"/>
    <w:rsid w:val="00A31EED"/>
    <w:rsid w:val="00A85B5D"/>
    <w:rsid w:val="00AB41B4"/>
    <w:rsid w:val="00AD676B"/>
    <w:rsid w:val="00AD7F1A"/>
    <w:rsid w:val="00B008E0"/>
    <w:rsid w:val="00B34E90"/>
    <w:rsid w:val="00B3749B"/>
    <w:rsid w:val="00B4140A"/>
    <w:rsid w:val="00B74802"/>
    <w:rsid w:val="00B8211B"/>
    <w:rsid w:val="00B905FC"/>
    <w:rsid w:val="00BD26F5"/>
    <w:rsid w:val="00BE31BB"/>
    <w:rsid w:val="00C005EA"/>
    <w:rsid w:val="00C03187"/>
    <w:rsid w:val="00C0351C"/>
    <w:rsid w:val="00C26323"/>
    <w:rsid w:val="00C30354"/>
    <w:rsid w:val="00C320DE"/>
    <w:rsid w:val="00C62976"/>
    <w:rsid w:val="00C85DA9"/>
    <w:rsid w:val="00C87EB3"/>
    <w:rsid w:val="00C90A10"/>
    <w:rsid w:val="00CA2C98"/>
    <w:rsid w:val="00CA44B3"/>
    <w:rsid w:val="00CF775D"/>
    <w:rsid w:val="00D05C6B"/>
    <w:rsid w:val="00D12FFD"/>
    <w:rsid w:val="00D24143"/>
    <w:rsid w:val="00D708BE"/>
    <w:rsid w:val="00D85A05"/>
    <w:rsid w:val="00DA16AC"/>
    <w:rsid w:val="00DA1B61"/>
    <w:rsid w:val="00E35F22"/>
    <w:rsid w:val="00E376BF"/>
    <w:rsid w:val="00E5154F"/>
    <w:rsid w:val="00E521BD"/>
    <w:rsid w:val="00E52B12"/>
    <w:rsid w:val="00E55F41"/>
    <w:rsid w:val="00E70D45"/>
    <w:rsid w:val="00E76933"/>
    <w:rsid w:val="00E86119"/>
    <w:rsid w:val="00EC15DA"/>
    <w:rsid w:val="00EC1E91"/>
    <w:rsid w:val="00EF23C8"/>
    <w:rsid w:val="00F13C13"/>
    <w:rsid w:val="00F2641C"/>
    <w:rsid w:val="00F3006C"/>
    <w:rsid w:val="00F44B2B"/>
    <w:rsid w:val="00F5479D"/>
    <w:rsid w:val="00F66F03"/>
    <w:rsid w:val="00F8091E"/>
    <w:rsid w:val="00F83356"/>
    <w:rsid w:val="00FA132D"/>
    <w:rsid w:val="00FA54F4"/>
    <w:rsid w:val="00FC3917"/>
    <w:rsid w:val="00FE09C6"/>
    <w:rsid w:val="00FE0FBD"/>
    <w:rsid w:val="00FE15CF"/>
    <w:rsid w:val="00FF141F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257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/>
      <w:ind w:left="4880"/>
    </w:pPr>
    <w:rPr>
      <w:rFonts w:ascii="Arial" w:eastAsia="Arial" w:hAnsi="Arial" w:cs="Arial"/>
      <w:sz w:val="12"/>
      <w:szCs w:val="1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7E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EB3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39"/>
    <w:rsid w:val="002F1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C15DA"/>
    <w:pPr>
      <w:widowControl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paragraph" w:styleId="ac">
    <w:name w:val="List Paragraph"/>
    <w:basedOn w:val="a"/>
    <w:uiPriority w:val="34"/>
    <w:qFormat/>
    <w:rsid w:val="00EC15D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d">
    <w:name w:val="Hyperlink"/>
    <w:basedOn w:val="a0"/>
    <w:uiPriority w:val="99"/>
    <w:unhideWhenUsed/>
    <w:rsid w:val="00EC15DA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a"/>
    <w:uiPriority w:val="59"/>
    <w:rsid w:val="00E76933"/>
    <w:pPr>
      <w:widowControl/>
    </w:pPr>
    <w:rPr>
      <w:rFonts w:ascii="Times New Roman" w:eastAsiaTheme="minorHAnsi" w:hAnsi="Times New Roman" w:cstheme="minorBidi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20C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20C94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20C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0C94"/>
    <w:rPr>
      <w:color w:val="000000"/>
    </w:rPr>
  </w:style>
  <w:style w:type="paragraph" w:styleId="af2">
    <w:name w:val="Body Text"/>
    <w:basedOn w:val="a"/>
    <w:link w:val="af3"/>
    <w:uiPriority w:val="99"/>
    <w:semiHidden/>
    <w:unhideWhenUsed/>
    <w:rsid w:val="0060027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0027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257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/>
      <w:ind w:left="4880"/>
    </w:pPr>
    <w:rPr>
      <w:rFonts w:ascii="Arial" w:eastAsia="Arial" w:hAnsi="Arial" w:cs="Arial"/>
      <w:sz w:val="12"/>
      <w:szCs w:val="1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7E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EB3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39"/>
    <w:rsid w:val="002F1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C15DA"/>
    <w:pPr>
      <w:widowControl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paragraph" w:styleId="ac">
    <w:name w:val="List Paragraph"/>
    <w:basedOn w:val="a"/>
    <w:uiPriority w:val="34"/>
    <w:qFormat/>
    <w:rsid w:val="00EC15D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d">
    <w:name w:val="Hyperlink"/>
    <w:basedOn w:val="a0"/>
    <w:uiPriority w:val="99"/>
    <w:unhideWhenUsed/>
    <w:rsid w:val="00EC15DA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a"/>
    <w:uiPriority w:val="59"/>
    <w:rsid w:val="00E76933"/>
    <w:pPr>
      <w:widowControl/>
    </w:pPr>
    <w:rPr>
      <w:rFonts w:ascii="Times New Roman" w:eastAsiaTheme="minorHAnsi" w:hAnsi="Times New Roman" w:cstheme="minorBidi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20C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20C94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20C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0C94"/>
    <w:rPr>
      <w:color w:val="000000"/>
    </w:rPr>
  </w:style>
  <w:style w:type="paragraph" w:styleId="af2">
    <w:name w:val="Body Text"/>
    <w:basedOn w:val="a"/>
    <w:link w:val="af3"/>
    <w:uiPriority w:val="99"/>
    <w:semiHidden/>
    <w:unhideWhenUsed/>
    <w:rsid w:val="0060027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002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%23/document/99/566085656/" TargetMode="External"/><Relationship Id="rId18" Type="http://schemas.openxmlformats.org/officeDocument/2006/relationships/hyperlink" Target="https://vk.com/wall-187834419_3523" TargetMode="External"/><Relationship Id="rId26" Type="http://schemas.openxmlformats.org/officeDocument/2006/relationships/hyperlink" Target="https://vk.com/wall-187834419_3765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vk.com/wall-187834419_3476" TargetMode="External"/><Relationship Id="rId34" Type="http://schemas.openxmlformats.org/officeDocument/2006/relationships/hyperlink" Target="https://mail.yandex.ru/re.jsx?h=a,yNmz6_fOptPWi_64ZqLZ2g&amp;l=aHR0cHM6Ly92ay5jb20vY2x1YjE4NzgzNDQxO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p.1obraz.ru/%23/document/99/499057887/" TargetMode="External"/><Relationship Id="rId17" Type="http://schemas.openxmlformats.org/officeDocument/2006/relationships/hyperlink" Target="https://vk.com/wall-101430906_76740" TargetMode="External"/><Relationship Id="rId25" Type="http://schemas.openxmlformats.org/officeDocument/2006/relationships/hyperlink" Target="https://vk.com/wall-187834419_3658" TargetMode="External"/><Relationship Id="rId33" Type="http://schemas.openxmlformats.org/officeDocument/2006/relationships/hyperlink" Target="https://mail.yandex.ru/re.jsx?h=a,SIM5bJcasghrxb848xY0EQ&amp;l=aHR0cHM6Ly92ay5jb20vd2FsbC0xODc4MzQ0MTlfMzM3Mw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%23/document/99/499057887/" TargetMode="External"/><Relationship Id="rId20" Type="http://schemas.openxmlformats.org/officeDocument/2006/relationships/hyperlink" Target="https://vk.com/wall-187834419_3490" TargetMode="External"/><Relationship Id="rId29" Type="http://schemas.openxmlformats.org/officeDocument/2006/relationships/hyperlink" Target="https://ds33-kursk-r38.gosweb.gosuslugi.ru/netcat_files/19/8/sovety_logopeda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%23/document/99/499057887/" TargetMode="External"/><Relationship Id="rId24" Type="http://schemas.openxmlformats.org/officeDocument/2006/relationships/hyperlink" Target="https://vk.com/wall-187834419_3566" TargetMode="External"/><Relationship Id="rId32" Type="http://schemas.openxmlformats.org/officeDocument/2006/relationships/hyperlink" Target="https://mail.yandex.ru/re.jsx?h=a,vRyklenNpJwQMu1YJsd_cg&amp;l=aHR0cHM6Ly92ay5jb20vd2FsbC0xODc4MzQ0MTlfMzQwNg" TargetMode="External"/><Relationship Id="rId37" Type="http://schemas.openxmlformats.org/officeDocument/2006/relationships/hyperlink" Target="https://vip.1obraz.ru/%23/document/99/566085656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p.1obraz.ru/%23/document/99/499057887/" TargetMode="External"/><Relationship Id="rId23" Type="http://schemas.openxmlformats.org/officeDocument/2006/relationships/hyperlink" Target="https://vk.com/wall-187834419_3539" TargetMode="External"/><Relationship Id="rId28" Type="http://schemas.openxmlformats.org/officeDocument/2006/relationships/hyperlink" Target="https://ds33-kursk-r38.gosweb.gosuslugi.ru/netcat_files/19/8/Esli_v_sem_e_est_zaikayuschiysya_rebenok.pdf" TargetMode="External"/><Relationship Id="rId36" Type="http://schemas.openxmlformats.org/officeDocument/2006/relationships/hyperlink" Target="https://docs.google.com/forms/d/12_hPDlC5ofvq-Xu8lPaN9XESaANqpWVIhVZkdi-KG5A/edit" TargetMode="External"/><Relationship Id="rId10" Type="http://schemas.openxmlformats.org/officeDocument/2006/relationships/hyperlink" Target="https://vip.1obraz.ru/%23/document/99/902389617/" TargetMode="External"/><Relationship Id="rId19" Type="http://schemas.openxmlformats.org/officeDocument/2006/relationships/hyperlink" Target="https://vk.com/wall-187834419_3512" TargetMode="External"/><Relationship Id="rId31" Type="http://schemas.openxmlformats.org/officeDocument/2006/relationships/hyperlink" Target="https://vk.com/wall-187834419_38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braz.ru/%23/document/99/902389617/" TargetMode="External"/><Relationship Id="rId14" Type="http://schemas.openxmlformats.org/officeDocument/2006/relationships/hyperlink" Target="https://vip.1obraz.ru/%23/document/99/573500115/ZAP2EI83I9/" TargetMode="External"/><Relationship Id="rId22" Type="http://schemas.openxmlformats.org/officeDocument/2006/relationships/hyperlink" Target="https://vk.com/wall-187834419_3467" TargetMode="External"/><Relationship Id="rId27" Type="http://schemas.openxmlformats.org/officeDocument/2006/relationships/hyperlink" Target="https://ds33-kursk-r38.gosweb.gosuslugi.ru/netcat_files/19/8/Artikulyatsionnaya_gimnastika.pdf" TargetMode="External"/><Relationship Id="rId30" Type="http://schemas.openxmlformats.org/officeDocument/2006/relationships/hyperlink" Target="https://ds33-kursk-r38.gosweb.gosuslugi.ru/svedeniya-ob-obrazovatelnoy-organizatsii/dokumenty/statya-ispolzovanie-igr-s-peskom-v-rabote-s-detmi-v-usloviyah-inklyuzivnogo-obrazovaniya.html" TargetMode="External"/><Relationship Id="rId35" Type="http://schemas.openxmlformats.org/officeDocument/2006/relationships/hyperlink" Target="https://mail.yandex.ru/re.jsx?h=a,CviCcgZ3UN7LTiQOG9B8Cw&amp;l=aHR0cHM6Ly92ay5jb20vd2FsbC0xODc4MzQ0MTlfMzA0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B0C7-2550-4539-B1F3-231D27BA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9181</Words>
  <Characters>52333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2025-04-30T10:35:00Z</cp:lastPrinted>
  <dcterms:created xsi:type="dcterms:W3CDTF">2025-04-25T11:02:00Z</dcterms:created>
  <dcterms:modified xsi:type="dcterms:W3CDTF">2025-05-30T09:17:00Z</dcterms:modified>
</cp:coreProperties>
</file>